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3A0" w:rsidRPr="003F259C" w:rsidRDefault="003213A0" w:rsidP="003213A0">
      <w:pPr>
        <w:spacing w:before="40" w:after="40"/>
        <w:ind w:firstLine="288"/>
        <w:jc w:val="both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3F259C">
        <w:rPr>
          <w:rFonts w:ascii="Arial" w:hAnsi="Arial" w:cs="Arial"/>
          <w:b/>
          <w:sz w:val="16"/>
          <w:szCs w:val="16"/>
        </w:rPr>
        <w:t>F4.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7645"/>
        <w:gridCol w:w="579"/>
        <w:gridCol w:w="598"/>
      </w:tblGrid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3A0" w:rsidRPr="003F259C" w:rsidRDefault="003213A0" w:rsidP="00F37F6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0BF6">
              <w:rPr>
                <w:noProof/>
                <w:sz w:val="16"/>
                <w:lang w:val="es-MX" w:eastAsia="es-MX"/>
              </w:rPr>
              <w:drawing>
                <wp:inline distT="0" distB="0" distL="0" distR="0">
                  <wp:extent cx="2976880" cy="42545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688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13A0" w:rsidRPr="003F259C" w:rsidRDefault="003213A0" w:rsidP="00F37F66">
            <w:pPr>
              <w:tabs>
                <w:tab w:val="left" w:pos="233"/>
              </w:tabs>
              <w:spacing w:before="40" w:after="40"/>
              <w:ind w:left="853" w:right="8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Solicitud de usuario y contraseña para ingresar al Sistema de Operación Integral Aduanera (SOIA)</w:t>
            </w:r>
          </w:p>
          <w:p w:rsidR="003213A0" w:rsidRPr="003F259C" w:rsidRDefault="003213A0" w:rsidP="00F37F66">
            <w:pPr>
              <w:tabs>
                <w:tab w:val="left" w:pos="233"/>
              </w:tabs>
              <w:spacing w:before="40" w:after="40"/>
              <w:ind w:left="853" w:right="83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213A0" w:rsidRPr="003F259C" w:rsidRDefault="003213A0" w:rsidP="00F37F66">
            <w:pPr>
              <w:tabs>
                <w:tab w:val="left" w:pos="6804"/>
              </w:tabs>
              <w:spacing w:before="40" w:after="40"/>
              <w:ind w:right="18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Lugar y fecha de solicitud _____________________ a ____________de ___________de ______________</w:t>
            </w:r>
          </w:p>
          <w:tbl>
            <w:tblPr>
              <w:tblW w:w="4914" w:type="dxa"/>
              <w:tblInd w:w="394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1710"/>
              <w:gridCol w:w="990"/>
              <w:gridCol w:w="1440"/>
              <w:gridCol w:w="774"/>
            </w:tblGrid>
            <w:tr w:rsidR="003213A0" w:rsidRPr="003F259C" w:rsidTr="00F37F66">
              <w:trPr>
                <w:trHeight w:val="20"/>
              </w:trPr>
              <w:tc>
                <w:tcPr>
                  <w:tcW w:w="1710" w:type="dxa"/>
                  <w:shd w:val="clear" w:color="auto" w:fill="auto"/>
                  <w:noWrap/>
                </w:tcPr>
                <w:p w:rsidR="003213A0" w:rsidRPr="003F259C" w:rsidRDefault="003213A0" w:rsidP="00F37F66">
                  <w:pPr>
                    <w:pStyle w:val="Texto"/>
                    <w:spacing w:before="40" w:after="40" w:line="240" w:lineRule="auto"/>
                    <w:ind w:firstLine="0"/>
                    <w:rPr>
                      <w:sz w:val="16"/>
                      <w:szCs w:val="16"/>
                    </w:rPr>
                  </w:pPr>
                  <w:r w:rsidRPr="003F259C">
                    <w:rPr>
                      <w:sz w:val="16"/>
                      <w:szCs w:val="16"/>
                    </w:rPr>
                    <w:t>Solicitud inicial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3213A0" w:rsidRPr="003F259C" w:rsidRDefault="003213A0" w:rsidP="00F37F66">
                  <w:pPr>
                    <w:pStyle w:val="Texto"/>
                    <w:spacing w:before="40" w:after="40" w:line="240" w:lineRule="auto"/>
                    <w:ind w:firstLine="0"/>
                    <w:rPr>
                      <w:sz w:val="16"/>
                      <w:szCs w:val="16"/>
                    </w:rPr>
                  </w:pPr>
                  <w:r w:rsidRPr="003F259C">
                    <w:rPr>
                      <w:noProof/>
                      <w:sz w:val="16"/>
                      <w:szCs w:val="16"/>
                      <w:lang w:val="es-MX" w:eastAsia="es-MX"/>
                    </w:rPr>
                    <w:drawing>
                      <wp:inline distT="0" distB="0" distL="0" distR="0">
                        <wp:extent cx="276225" cy="148590"/>
                        <wp:effectExtent l="0" t="0" r="9525" b="3810"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3213A0" w:rsidRPr="003F259C" w:rsidRDefault="003213A0" w:rsidP="00F37F66">
                  <w:pPr>
                    <w:pStyle w:val="Texto"/>
                    <w:spacing w:before="40" w:after="40" w:line="240" w:lineRule="auto"/>
                    <w:ind w:firstLine="0"/>
                    <w:rPr>
                      <w:sz w:val="16"/>
                      <w:szCs w:val="16"/>
                    </w:rPr>
                  </w:pPr>
                  <w:r w:rsidRPr="003F259C">
                    <w:rPr>
                      <w:sz w:val="16"/>
                      <w:szCs w:val="16"/>
                    </w:rPr>
                    <w:t>Renovación</w:t>
                  </w:r>
                </w:p>
              </w:tc>
              <w:tc>
                <w:tcPr>
                  <w:tcW w:w="774" w:type="dxa"/>
                  <w:shd w:val="clear" w:color="auto" w:fill="auto"/>
                </w:tcPr>
                <w:p w:rsidR="003213A0" w:rsidRPr="003F259C" w:rsidRDefault="003213A0" w:rsidP="00F37F66">
                  <w:pPr>
                    <w:pStyle w:val="Texto"/>
                    <w:spacing w:before="40" w:after="40" w:line="240" w:lineRule="auto"/>
                    <w:ind w:firstLine="0"/>
                    <w:rPr>
                      <w:sz w:val="16"/>
                      <w:szCs w:val="16"/>
                    </w:rPr>
                  </w:pPr>
                  <w:r w:rsidRPr="003F259C">
                    <w:rPr>
                      <w:noProof/>
                      <w:sz w:val="16"/>
                      <w:szCs w:val="16"/>
                      <w:lang w:val="es-MX" w:eastAsia="es-MX"/>
                    </w:rPr>
                    <w:drawing>
                      <wp:inline distT="0" distB="0" distL="0" distR="0">
                        <wp:extent cx="276225" cy="148590"/>
                        <wp:effectExtent l="0" t="0" r="9525" b="381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213A0" w:rsidRPr="003F259C" w:rsidRDefault="003213A0" w:rsidP="00F37F66">
            <w:pPr>
              <w:tabs>
                <w:tab w:val="left" w:pos="233"/>
              </w:tabs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213A0" w:rsidRPr="003F259C" w:rsidRDefault="003213A0" w:rsidP="00F37F66">
            <w:pPr>
              <w:tabs>
                <w:tab w:val="left" w:pos="233"/>
              </w:tabs>
              <w:spacing w:before="40" w:after="40" w:line="18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Información general del solicitante.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3A0" w:rsidRPr="003F259C" w:rsidRDefault="003213A0" w:rsidP="00F37F66">
            <w:pPr>
              <w:tabs>
                <w:tab w:val="left" w:leader="underscore" w:pos="8451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Nombre, denominación y/o razón social de la persona física o moral: _______________________________________________________________________________________________</w:t>
            </w:r>
          </w:p>
          <w:p w:rsidR="003213A0" w:rsidRPr="003F259C" w:rsidRDefault="003213A0" w:rsidP="00F37F66">
            <w:pPr>
              <w:tabs>
                <w:tab w:val="left" w:leader="underscore" w:pos="8451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</w:t>
            </w:r>
          </w:p>
          <w:p w:rsidR="003213A0" w:rsidRPr="003F259C" w:rsidRDefault="003213A0" w:rsidP="00F37F66">
            <w:pPr>
              <w:tabs>
                <w:tab w:val="left" w:leader="underscore" w:pos="8451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Domicilio Fiscal: ______________________________________________________________________________</w:t>
            </w:r>
          </w:p>
          <w:p w:rsidR="003213A0" w:rsidRPr="003F259C" w:rsidRDefault="003213A0" w:rsidP="00F37F66">
            <w:pPr>
              <w:spacing w:before="40" w:after="40" w:line="188" w:lineRule="exact"/>
              <w:ind w:left="377" w:hanging="37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RFC con homoclave: _____________________________ Correo electrónico: _______________________</w:t>
            </w:r>
          </w:p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Teléfono de contacto: ___________________________________________________________________</w:t>
            </w:r>
          </w:p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No. de Patente/No. de CAAT/No. de Recinto/Clave de Almacén/Importador (favor de especificar): _____________________________________________________________________________________</w:t>
            </w:r>
          </w:p>
          <w:p w:rsidR="003213A0" w:rsidRPr="003F259C" w:rsidRDefault="003213A0" w:rsidP="00F37F66">
            <w:pPr>
              <w:tabs>
                <w:tab w:val="left" w:leader="underscore" w:pos="8451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Describir de manera general las actividades a que se dedique el solicitante: 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213A0" w:rsidRPr="003F259C" w:rsidRDefault="003213A0" w:rsidP="00F37F66">
            <w:pPr>
              <w:tabs>
                <w:tab w:val="left" w:pos="233"/>
              </w:tabs>
              <w:spacing w:before="40" w:after="40" w:line="18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Información del representante legal, en su caso.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3A0" w:rsidRPr="003F259C" w:rsidRDefault="003213A0" w:rsidP="00F37F66">
            <w:pPr>
              <w:tabs>
                <w:tab w:val="left" w:leader="underscore" w:pos="8451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Nombre: _____________________________________________________________________________________</w:t>
            </w:r>
          </w:p>
          <w:p w:rsidR="003213A0" w:rsidRPr="003F259C" w:rsidRDefault="003213A0" w:rsidP="00F37F66">
            <w:pPr>
              <w:tabs>
                <w:tab w:val="left" w:leader="underscore" w:pos="8451"/>
              </w:tabs>
              <w:spacing w:before="40" w:after="40" w:line="18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RFC con homoclave:____________________________________________________________________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213A0" w:rsidRPr="003F259C" w:rsidRDefault="003213A0" w:rsidP="00F37F66">
            <w:pPr>
              <w:tabs>
                <w:tab w:val="left" w:pos="233"/>
              </w:tabs>
              <w:spacing w:before="40" w:after="40" w:line="18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Datos generales del poder o acta constitutiva que otorga la representación legal.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Instrumento notarial: número: ________________ Notaría: _____________________________________</w:t>
            </w:r>
          </w:p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Nombre del notario: ___________________________________________________ Fecha: ___________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213A0" w:rsidRPr="003F259C" w:rsidRDefault="003213A0" w:rsidP="00F37F66">
            <w:pPr>
              <w:tabs>
                <w:tab w:val="left" w:pos="233"/>
              </w:tabs>
              <w:spacing w:before="40" w:after="40" w:line="18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Persona autorizada y domicilio para oír y recibir notificaciones.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13A0" w:rsidRPr="003F259C" w:rsidRDefault="003213A0" w:rsidP="00F37F66">
            <w:pPr>
              <w:tabs>
                <w:tab w:val="left" w:pos="3955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Nombre: _______________________________________________________________________________________________</w:t>
            </w:r>
          </w:p>
          <w:p w:rsidR="003213A0" w:rsidRPr="003F259C" w:rsidRDefault="003213A0" w:rsidP="00F37F66">
            <w:pPr>
              <w:tabs>
                <w:tab w:val="left" w:leader="underscore" w:pos="8451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Domicilio para oír y recibir notificaciones: 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</w:t>
            </w:r>
          </w:p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Teléfono: ____________________________Correo electrónico: 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</w:tcPr>
          <w:p w:rsidR="003213A0" w:rsidRPr="003F259C" w:rsidRDefault="003213A0" w:rsidP="00F37F66">
            <w:pPr>
              <w:tabs>
                <w:tab w:val="left" w:pos="233"/>
              </w:tabs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Marcar con una “X” la opción correspondiente:</w:t>
            </w:r>
          </w:p>
        </w:tc>
      </w:tr>
      <w:tr w:rsidR="003213A0" w:rsidRPr="003F259C" w:rsidTr="00F37F66">
        <w:trPr>
          <w:trHeight w:val="20"/>
        </w:trPr>
        <w:tc>
          <w:tcPr>
            <w:tcW w:w="43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Indique si la solicitud ha sido previamente presentada ante la misma autoridad u otra distinta, en caso afirmativo describa la situación en la que se encuentra.</w:t>
            </w:r>
          </w:p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</w:t>
            </w:r>
            <w:r w:rsidRPr="003F259C">
              <w:rPr>
                <w:rFonts w:ascii="Arial" w:hAnsi="Arial" w:cs="Arial"/>
                <w:sz w:val="16"/>
                <w:szCs w:val="16"/>
              </w:rPr>
              <w:t>______________________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SI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</w:tr>
      <w:tr w:rsidR="003213A0" w:rsidRPr="003F259C" w:rsidTr="00F37F66">
        <w:trPr>
          <w:trHeight w:val="20"/>
        </w:trPr>
        <w:tc>
          <w:tcPr>
            <w:tcW w:w="43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Indique si la solicitud ha sido objeto de algún proceso administrativo o judicial, en caso afirmativo describa la situación en la que se encuentra.</w:t>
            </w:r>
          </w:p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</w:t>
            </w:r>
            <w:r w:rsidRPr="003F259C">
              <w:rPr>
                <w:rFonts w:ascii="Arial" w:hAnsi="Arial" w:cs="Arial"/>
                <w:sz w:val="16"/>
                <w:szCs w:val="16"/>
              </w:rPr>
              <w:t>________________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SI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</w:tr>
      <w:tr w:rsidR="003213A0" w:rsidRPr="003F259C" w:rsidTr="00F37F66">
        <w:trPr>
          <w:trHeight w:val="20"/>
        </w:trPr>
        <w:tc>
          <w:tcPr>
            <w:tcW w:w="43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Si el trámite lo realizó por mensajería, indique si requiere que la documentación original que presentó con este formato, le sea devuelta. Describa en que consiste: 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SI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</w:tr>
      <w:tr w:rsidR="003213A0" w:rsidRPr="003F259C" w:rsidTr="00F37F66">
        <w:trPr>
          <w:trHeight w:val="20"/>
        </w:trPr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Declaro bajo protesta de decir verdad que:</w:t>
            </w:r>
          </w:p>
          <w:p w:rsidR="003213A0" w:rsidRPr="003F259C" w:rsidRDefault="003213A0" w:rsidP="00F37F66">
            <w:pPr>
              <w:spacing w:before="40" w:after="40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13A0" w:rsidRPr="003F259C" w:rsidRDefault="003213A0" w:rsidP="00F37F66">
            <w:pPr>
              <w:spacing w:before="40" w:after="40" w:line="188" w:lineRule="exact"/>
              <w:ind w:left="417" w:hanging="4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lastRenderedPageBreak/>
              <w:t>1.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La información contenida en este documento es verdadera y me hago responsable de comprobar lo aquí declarado. Estoy consciente que seré responsable por cualquier declaración falsa u omisa hecha en o relacionada con el presente documento.</w:t>
            </w:r>
          </w:p>
          <w:p w:rsidR="003213A0" w:rsidRPr="003F259C" w:rsidRDefault="003213A0" w:rsidP="00F37F66">
            <w:pPr>
              <w:spacing w:before="40" w:after="40" w:line="188" w:lineRule="exact"/>
              <w:ind w:left="417" w:hanging="4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Las facultades otorgadas no me han sido modificadas o revocadas para realizar actos de administración o los necesarios en las gestiones del presente trámite.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</w:p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213A0" w:rsidRPr="003F259C" w:rsidRDefault="003213A0" w:rsidP="00F37F66">
            <w:pPr>
              <w:spacing w:before="40" w:after="40" w:line="188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</w:p>
        </w:tc>
      </w:tr>
    </w:tbl>
    <w:p w:rsidR="003213A0" w:rsidRPr="003F259C" w:rsidRDefault="003213A0" w:rsidP="003213A0">
      <w:pPr>
        <w:spacing w:before="40" w:after="40" w:line="188" w:lineRule="exact"/>
        <w:jc w:val="center"/>
        <w:rPr>
          <w:rFonts w:ascii="Arial" w:hAnsi="Arial" w:cs="Arial"/>
          <w:sz w:val="16"/>
          <w:szCs w:val="16"/>
        </w:rPr>
      </w:pPr>
    </w:p>
    <w:p w:rsidR="003213A0" w:rsidRPr="003F259C" w:rsidRDefault="003213A0" w:rsidP="003213A0">
      <w:pPr>
        <w:spacing w:before="40" w:after="40" w:line="188" w:lineRule="exact"/>
        <w:jc w:val="center"/>
        <w:rPr>
          <w:rFonts w:ascii="Arial" w:hAnsi="Arial" w:cs="Arial"/>
          <w:sz w:val="16"/>
          <w:szCs w:val="16"/>
        </w:rPr>
      </w:pPr>
      <w:r w:rsidRPr="003F259C">
        <w:rPr>
          <w:rFonts w:ascii="Arial" w:hAnsi="Arial" w:cs="Arial"/>
          <w:sz w:val="16"/>
          <w:szCs w:val="16"/>
        </w:rPr>
        <w:t>________________________________________________________________________________</w:t>
      </w:r>
    </w:p>
    <w:p w:rsidR="003213A0" w:rsidRPr="003F259C" w:rsidRDefault="003213A0" w:rsidP="003213A0">
      <w:pPr>
        <w:spacing w:before="40" w:after="40" w:line="188" w:lineRule="exact"/>
        <w:ind w:firstLine="288"/>
        <w:jc w:val="center"/>
        <w:rPr>
          <w:rFonts w:ascii="Arial" w:hAnsi="Arial" w:cs="Arial"/>
          <w:b/>
          <w:sz w:val="16"/>
          <w:szCs w:val="16"/>
        </w:rPr>
      </w:pPr>
      <w:r w:rsidRPr="003F259C">
        <w:rPr>
          <w:rFonts w:ascii="Arial" w:hAnsi="Arial" w:cs="Arial"/>
          <w:b/>
          <w:sz w:val="16"/>
          <w:szCs w:val="16"/>
        </w:rPr>
        <w:t>Nombre y firma del solicitante</w:t>
      </w:r>
    </w:p>
    <w:p w:rsidR="003213A0" w:rsidRPr="003F259C" w:rsidRDefault="003213A0" w:rsidP="003213A0">
      <w:pPr>
        <w:spacing w:before="40" w:after="40" w:line="188" w:lineRule="exact"/>
        <w:ind w:firstLine="288"/>
        <w:jc w:val="center"/>
        <w:rPr>
          <w:rFonts w:ascii="Arial" w:hAnsi="Arial" w:cs="Arial"/>
          <w:sz w:val="16"/>
          <w:szCs w:val="16"/>
        </w:rPr>
      </w:pPr>
      <w:r w:rsidRPr="003F259C">
        <w:rPr>
          <w:rFonts w:ascii="Arial" w:hAnsi="Arial" w:cs="Arial"/>
          <w:sz w:val="16"/>
          <w:szCs w:val="16"/>
        </w:rPr>
        <w:t>(Persona física solicitante o representante legal)</w:t>
      </w:r>
    </w:p>
    <w:p w:rsidR="003213A0" w:rsidRPr="009C0D53" w:rsidRDefault="003213A0" w:rsidP="003213A0">
      <w:pPr>
        <w:pStyle w:val="Texto"/>
        <w:spacing w:line="272" w:lineRule="exact"/>
        <w:jc w:val="center"/>
        <w:rPr>
          <w:b/>
          <w:sz w:val="16"/>
        </w:rPr>
      </w:pPr>
      <w:r>
        <w:rPr>
          <w:b/>
          <w:sz w:val="16"/>
        </w:rPr>
        <w:t>I</w:t>
      </w:r>
      <w:r w:rsidRPr="009C0D53">
        <w:rPr>
          <w:b/>
          <w:sz w:val="16"/>
        </w:rPr>
        <w:t>NSTRUCCIONES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3213A0" w:rsidRPr="003F259C" w:rsidTr="00F37F66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3A0" w:rsidRPr="003F259C" w:rsidRDefault="003213A0" w:rsidP="00F37F66">
            <w:pPr>
              <w:spacing w:before="40" w:after="40" w:line="272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  <w:u w:val="single"/>
              </w:rPr>
              <w:t>Información general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3A0" w:rsidRPr="003F259C" w:rsidRDefault="003213A0" w:rsidP="00F37F66">
            <w:pPr>
              <w:autoSpaceDE w:val="0"/>
              <w:autoSpaceDN w:val="0"/>
              <w:adjustRightInd w:val="0"/>
              <w:spacing w:before="40" w:after="40" w:line="272" w:lineRule="exact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>El presente formato es de libre impresión y debe ser llenado a máquina o con letra de molde, con bolígrafo a tinta negra o azul, sin invadir los límites de los recuadros.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  <w:u w:val="single"/>
              </w:rPr>
              <w:t>Requisitos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Original o copia certificada y copia simple para cotejo del poder general para actos de administración del representante legal del interesado, siempre que se trate de solicitudes que no se presenten por propio derecho.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Original o copia certificada y copia simple para cotejo de la identificación oficial vigente del representante legal o de la persona que lo hace por su propio derecho.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3.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Copia simple del oficio de autorización para inicio de operaciones emitido por la DGJA, para el caso de los recintos fiscalizados y almacenes generales de depósito.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En el supuesto de que haya solicitado la devolución de la documentación original que presentó con este formato, deberá anexar una guía pre-pagada con los datos a los que se remitirá dicha documentación.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Tratándose de la renovación, deberá solicitarla un mes antes del vencimiento mediante el presente formato.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3A0" w:rsidRPr="003F259C" w:rsidRDefault="003213A0" w:rsidP="00F37F66">
            <w:pPr>
              <w:autoSpaceDE w:val="0"/>
              <w:autoSpaceDN w:val="0"/>
              <w:adjustRightInd w:val="0"/>
              <w:spacing w:before="40" w:after="40" w:line="272" w:lineRule="exact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  <w:u w:val="single"/>
              </w:rPr>
              <w:t>Opciones de presentación</w:t>
            </w:r>
          </w:p>
          <w:p w:rsidR="003213A0" w:rsidRPr="003F259C" w:rsidRDefault="003213A0" w:rsidP="00F37F66">
            <w:pPr>
              <w:spacing w:before="40" w:after="40" w:line="272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 xml:space="preserve">El trámite podrá presentarse  </w:t>
            </w:r>
          </w:p>
          <w:p w:rsidR="003213A0" w:rsidRPr="003F259C" w:rsidRDefault="003213A0" w:rsidP="00F37F66">
            <w:pPr>
              <w:tabs>
                <w:tab w:val="left" w:pos="334"/>
              </w:tabs>
              <w:spacing w:before="40" w:after="40" w:line="272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 xml:space="preserve">En la oficialía de partes de la DGMEIA. 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Mediante los servicios de las empresas de mensajería, en este caso, deberá señalar como destinatario a la DGMEIA.</w:t>
            </w:r>
          </w:p>
        </w:tc>
      </w:tr>
      <w:tr w:rsidR="003213A0" w:rsidRPr="003F259C" w:rsidTr="00F37F66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3A0" w:rsidRPr="003F259C" w:rsidRDefault="003213A0" w:rsidP="00F37F66">
            <w:pPr>
              <w:spacing w:before="40" w:after="40" w:line="272" w:lineRule="exact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  <w:u w:val="single"/>
              </w:rPr>
              <w:t>Indicaciones especificas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En caso de que el solicitante sea funcionario público de alguna dependencia de gobierno, la solicitud se realizará mediante oficio dirigido a la DGMEIA, el cual deberá contener los siguientes datos: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a)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Nombre del funcionario público que resguardará la cuenta.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b)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Cargo.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c)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RFC.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d)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Dirección.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e)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Teléfono.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f)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Correo electrónico.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g)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Firma del jefe inmediato.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h)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Consultas solicitadas.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sz w:val="16"/>
                <w:szCs w:val="16"/>
              </w:rPr>
              <w:tab/>
              <w:t>Adicionalmente, el funcionario público interesado deberá presentar original y copia para cotejo de su credencial vigente expedida por la dependencia de gobierno de que se trate.</w:t>
            </w:r>
          </w:p>
        </w:tc>
      </w:tr>
    </w:tbl>
    <w:p w:rsidR="003213A0" w:rsidRPr="003F259C" w:rsidRDefault="003213A0" w:rsidP="003213A0">
      <w:pPr>
        <w:spacing w:before="40" w:after="40" w:line="272" w:lineRule="exact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3213A0" w:rsidRPr="003F259C" w:rsidTr="00F37F66">
        <w:trPr>
          <w:trHeight w:val="20"/>
        </w:trPr>
        <w:tc>
          <w:tcPr>
            <w:tcW w:w="5000" w:type="pct"/>
            <w:shd w:val="clear" w:color="auto" w:fill="auto"/>
          </w:tcPr>
          <w:p w:rsidR="003213A0" w:rsidRPr="003F259C" w:rsidRDefault="003213A0" w:rsidP="00F37F66">
            <w:pPr>
              <w:spacing w:before="40" w:after="40" w:line="272" w:lineRule="exact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  <w:u w:val="single"/>
              </w:rPr>
              <w:t>Información adicional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La autoridad dará respuesta en un plazo no mayor a diez días hábiles mediante oficio dirigido al domicilio señalado para oír y recibir notificaciones y enviará al correo electrónico del solicitante la contraseña y el usuario para acceder al SOIA.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En caso de haber cambios en el RFC, nombre, denominación o razón social, se deberá realizar una nueva solicitud cubriendo la totalidad de los requisitos.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3.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En caso de olvido de contraseña, se deberá enviar un correo electrónico a soporte.soia@sat.gob.mx solicitando el reenvío del usuario y contraseña, los cuales serán enviados al correo electrónico registrado en el SOIA, siempre que la cuenta se encuentre vigente.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3F259C">
              <w:rPr>
                <w:rFonts w:ascii="Arial" w:hAnsi="Arial" w:cs="Arial"/>
                <w:sz w:val="16"/>
                <w:szCs w:val="16"/>
              </w:rPr>
              <w:tab/>
              <w:t>Para cualquier falla o problemática relacionada con el SOIA, el SAT pone a su disposición el correo electrónico soporte.soia@sat.gob.mx.</w:t>
            </w:r>
          </w:p>
          <w:p w:rsidR="003213A0" w:rsidRPr="003F259C" w:rsidRDefault="003213A0" w:rsidP="00F37F66">
            <w:pPr>
              <w:spacing w:before="40" w:after="40" w:line="272" w:lineRule="exact"/>
              <w:ind w:left="309" w:hanging="3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259C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3F259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3F259C">
              <w:rPr>
                <w:rFonts w:ascii="Arial" w:hAnsi="Arial" w:cs="Arial"/>
                <w:sz w:val="16"/>
                <w:szCs w:val="16"/>
              </w:rPr>
              <w:t>El usuario y contraseña tendrá una vigencia de hasta por cinco años.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3A0"/>
    <w:rsid w:val="003213A0"/>
    <w:rsid w:val="00503BB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543CE-C132-4AB0-9C18-78E46F99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3213A0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3213A0"/>
    <w:rPr>
      <w:rFonts w:eastAsia="Times New Roman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1042</Words>
  <Characters>5731</Characters>
  <Application>Microsoft Office Word</Application>
  <DocSecurity>0</DocSecurity>
  <Lines>47</Lines>
  <Paragraphs>13</Paragraphs>
  <ScaleCrop>false</ScaleCrop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2023-02-15T19:08:00Z</dcterms:created>
  <dcterms:modified xsi:type="dcterms:W3CDTF">2023-02-15T19:08:00Z</dcterms:modified>
</cp:coreProperties>
</file>