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6" w:rsidRPr="00F82896" w:rsidRDefault="00F82896" w:rsidP="00F82896">
      <w:pPr>
        <w:spacing w:after="0" w:line="240" w:lineRule="auto"/>
        <w:ind w:hanging="24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&lt;?</w:t>
      </w:r>
      <w:proofErr w:type="spellStart"/>
      <w:proofErr w:type="gramStart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xml</w:t>
      </w:r>
      <w:proofErr w:type="spellEnd"/>
      <w:proofErr w:type="gram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version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 xml:space="preserve">="1.0" </w:t>
      </w:r>
      <w:proofErr w:type="spellStart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encoding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="UTF-8" ?&gt;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bookmarkStart w:id="0" w:name="_GoBack"/>
      <w:bookmarkEnd w:id="0"/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hyperlink r:id="rId5" w:history="1">
        <w:r w:rsidRPr="00F82896">
          <w:rPr>
            <w:rFonts w:ascii="Courier New" w:eastAsia="Times New Roman" w:hAnsi="Courier New" w:cs="Courier New"/>
            <w:b/>
            <w:bCs/>
            <w:color w:val="FF0000"/>
            <w:sz w:val="16"/>
            <w:szCs w:val="16"/>
            <w:u w:val="single"/>
            <w:lang w:eastAsia="es-MX"/>
          </w:rPr>
          <w:t>-</w:t>
        </w:r>
      </w:hyperlink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cfdi:Comprobante</w:t>
      </w:r>
      <w:proofErr w:type="spellEnd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xsi:schemaLocation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http://www.sat.gob.mx/cfd/3 cfdv3.xsd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FF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FF0000"/>
          <w:sz w:val="16"/>
          <w:szCs w:val="16"/>
          <w:lang w:eastAsia="es-MX"/>
        </w:rPr>
        <w:t>xmlns:cfdi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es-MX"/>
        </w:rPr>
        <w:t>http://www.sat.gob.mx/cfd/3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FF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FF0000"/>
          <w:sz w:val="16"/>
          <w:szCs w:val="16"/>
          <w:lang w:eastAsia="es-MX"/>
        </w:rPr>
        <w:t>xmlns:xsi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es-MX"/>
        </w:rPr>
        <w:t>http://www.w3.org/2001/XMLSchema-instance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version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3.0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fecha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2010-03-06T20:38:12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sello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tOSe+Ex/wvn33YlGwtfmrJwQ31Crd7lI9VcH63TGjHfxk5vfb3q9uSbDUGk9TXvo70ydOpikRVw+9B2Six0mbu3PjoPpO909oAYITrRyomdeUGJ4vmA2/12L86EJLWpU7vIt4cL8HpkEw7TOFhSdpzb/890+jP+C1adBsHU1VHc=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total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488.50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subTotal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488.50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certificado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MIIE/TCCA+WgAwIBAgIUMzAwMDEwMDAwMDAxMDAwMDA4MDAwDQYJKoZIhvcNAQEFBQAwggFvMRgwFgYDVQQDDA9BLkMuIGRlIHBydWViYXMxLzAtBgNVBAoMJlNlcnZpY2lvIGRlIEFkbWluaXN0cmFjacOzbiBUcmlidXRhcmlhMTgwNgYDVQQLDC9BZG1pbmlzdHJhY2nDs24gZGUgU2VndXJpZGFkIGRlIGxhIEluZm9ybWFjacOzbjEpMCcGCSqGSIb3DQEJARYaYXNpc25ldEBwcnVlYmFzLnNhdC5nb2IubXgxJjAkBgNVBAkMHUF2LiBIaWRhbGdvIDc3LCBDb2wuIEd1ZXJyZXJvMQ4wDAYDVQQRDAUwNjMwMDELMAkGA1UEBhMCTVgxGTAXBgNVBAgMEERpc3RyaXRvIEZlZGVyYWwxEjAQBgNVBAcMCUNveW9hY8OhbjEVMBMGA1UELRMMU0FUOTcwNzAxTk4zMTIwMAYJKoZIhvcNAQkCDCNSZXNwb25zYWJsZTogSMOpY3RvciBPcm5lbGFzIEFyY2lnYTAeFw0xMDA3MzAxNjU4NDBaFw0xMjA3MjkxNjU4NDBaMIGWMRIwEAYDVQQDDAlNYXRyaXogU0ExEjAQBgNVBCkMCU1hdHJpeiBTQTESMBAGA1UECgwJTWF0cml6IFNBMSUwIwYDVQQtExxBQUEwMTAxMDFBQUEgLyBBQUFBMDEwMTAxQUFBMR4wHAYDVQQFExUgLyBBQUFBMDEwMTAxSERGUlhYMDExETAPBgNVBAsMCFVuaWRhZCAxMIGfMA0GCSqGSIb3DQEBAQUAA4GNADCBiQKBgQDD0ltQNthUNUfzq0t1GpIyapjzOn1W5fGM5G/pQyMluCzP9YlVAgBjGgzwYp9Z0J9gadg3y2ZrYDwvv8b72goyRnhnv3bkjVRKlus6LDc00K7Jl23UYzNGlXn5+i0HxxuWonc2GYKFGsN4rFWKVy3Fnpv8Z2D7dNqsVyT5HapEqwIDAQABo4HqMIHnMAwGA1UdEwEB/wQCMAAwCwYDVR0PBAQDAgbAMB0GA1UdDgQWBBSYodSwRczzj5H7mcO3+mAyXz+y0DAuBgNVHR8EJzAlMCOgIaAfhh1odHRwOi8vcGtpLnNhdC5nb2IubXgvc2F0LmNybDAzBggrBgEFBQcBAQQnMCUwIwYIKwYBBQUHMAGGF2h0dHA6Ly9vY3NwLnNhdC5nb2IubXgvMB8GA1UdIwQYMBaAFOtZfQQimlONnnEaoFiWKfU54KDFMBAGA1UdIAQJMAcwBQYDKgMEMBMGA1UdJQQMMAoGCCsGAQUFBwMCMA0GCSqGSIb3DQEBBQUAA4IBAQArHQEorApwqumSn5EqDOAjbezi8fLco1cYES/PD+LQRM1Vb1g7VLE3hR4S5NNBv0bMwwWAr0WfL9lRRj0PMKLorO8y4TJjRU8MiYXfzSuKYL5Z16kW8zlVHw7CtmjhfjoIMwjQo3prifWxFv7VpfIBstKKShU0qB6KzUUNwg2Ola4t4gg2JJcBmyIAIInHSGoeinR2V1tQ10aRqJdXkGin4WZ75yMbQH4L0NfotqY6bpF2CqIY3aogQyJGhUJji4gYnS2DvHcyoICwgawshjSaX8Y0Xlwnuh6EusqhqlhTgwPNAPrKIXCmOWtqjlDhho/lhkHJMzuTn8AoVapbBUn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formaDePago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PAGO EN UNA SOLA EXHIBICION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noCertificado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30001000000100000800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tipoDeComprobante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ingreso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hyperlink r:id="rId6" w:history="1">
        <w:r w:rsidRPr="00F82896">
          <w:rPr>
            <w:rFonts w:ascii="Courier New" w:eastAsia="Times New Roman" w:hAnsi="Courier New" w:cs="Courier New"/>
            <w:b/>
            <w:bCs/>
            <w:color w:val="FF0000"/>
            <w:sz w:val="16"/>
            <w:szCs w:val="16"/>
            <w:u w:val="single"/>
            <w:lang w:eastAsia="es-MX"/>
          </w:rPr>
          <w:t>-</w:t>
        </w:r>
      </w:hyperlink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:Emisor</w:t>
      </w:r>
      <w:proofErr w:type="spellEnd"/>
      <w:proofErr w:type="gramEnd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rfc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PPL961114GZ1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nombre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PHARMA PLUS SA DE CV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:DomicilioFiscal</w:t>
      </w:r>
      <w:proofErr w:type="spellEnd"/>
      <w:proofErr w:type="gramEnd"/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pais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proofErr w:type="spellStart"/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Mexico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calle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AV. RIO MIXCOAC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estado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MEXICO, D.F.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colonia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ACACIAS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municipio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BENITO JUAREZ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noExterior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No. 140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codigoPostal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03240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 /&gt;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:ExpedidoEn</w:t>
      </w:r>
      <w:proofErr w:type="spellEnd"/>
      <w:proofErr w:type="gramEnd"/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pais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proofErr w:type="spellStart"/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Mexico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calle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AV. UNIVERSIDAD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estado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DISTRITO FEDERAL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colonia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OXTOPULCO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noExterior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1858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codigoPostal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03910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 /&gt;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</w:p>
    <w:p w:rsidR="00F82896" w:rsidRPr="00F82896" w:rsidRDefault="00F82896" w:rsidP="00F82896">
      <w:pPr>
        <w:spacing w:after="0" w:line="240" w:lineRule="auto"/>
        <w:ind w:hanging="24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&lt;/</w:t>
      </w:r>
      <w:proofErr w:type="spellStart"/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cfdi:</w:t>
      </w:r>
      <w:proofErr w:type="gramEnd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Emisor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hyperlink r:id="rId7" w:history="1">
        <w:r w:rsidRPr="00F82896">
          <w:rPr>
            <w:rFonts w:ascii="Courier New" w:eastAsia="Times New Roman" w:hAnsi="Courier New" w:cs="Courier New"/>
            <w:b/>
            <w:bCs/>
            <w:color w:val="FF0000"/>
            <w:sz w:val="16"/>
            <w:szCs w:val="16"/>
            <w:u w:val="single"/>
            <w:lang w:eastAsia="es-MX"/>
          </w:rPr>
          <w:t>-</w:t>
        </w:r>
      </w:hyperlink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:Receptor</w:t>
      </w:r>
      <w:proofErr w:type="spellEnd"/>
      <w:proofErr w:type="gramEnd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rfc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PEPJ8001019Q8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nombre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JUAN PEREZ PEREZ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:Domicilio</w:t>
      </w:r>
      <w:proofErr w:type="spellEnd"/>
      <w:proofErr w:type="gramEnd"/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pais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proofErr w:type="spellStart"/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Mexico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calle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AV UNIVERSIDAD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estado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DISTRITO FEDERAL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colonia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COPILCO UNIVERSIDAD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municipio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COYOACAN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noExterior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16 EDF 3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noInterior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DPTO 101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codigoPostal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04360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 /&gt;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</w:p>
    <w:p w:rsidR="00F82896" w:rsidRPr="00F82896" w:rsidRDefault="00F82896" w:rsidP="00F82896">
      <w:pPr>
        <w:spacing w:after="0" w:line="240" w:lineRule="auto"/>
        <w:ind w:hanging="24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&lt;/</w:t>
      </w:r>
      <w:proofErr w:type="spellStart"/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cfdi:</w:t>
      </w:r>
      <w:proofErr w:type="gramEnd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Receptor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hyperlink r:id="rId8" w:history="1">
        <w:r w:rsidRPr="00F82896">
          <w:rPr>
            <w:rFonts w:ascii="Courier New" w:eastAsia="Times New Roman" w:hAnsi="Courier New" w:cs="Courier New"/>
            <w:b/>
            <w:bCs/>
            <w:color w:val="FF0000"/>
            <w:sz w:val="16"/>
            <w:szCs w:val="16"/>
            <w:u w:val="single"/>
            <w:lang w:eastAsia="es-MX"/>
          </w:rPr>
          <w:t>-</w:t>
        </w:r>
      </w:hyperlink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:Conceptos</w:t>
      </w:r>
      <w:proofErr w:type="spellEnd"/>
      <w:proofErr w:type="gram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:Concepto</w:t>
      </w:r>
      <w:proofErr w:type="spellEnd"/>
      <w:proofErr w:type="gramEnd"/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unidad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CAPSULAS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importe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244.00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cantidad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1.0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descripcion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VIBRAMICINA 100MG 10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valorUnitario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244.00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 /&gt;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:Concepto</w:t>
      </w:r>
      <w:proofErr w:type="spellEnd"/>
      <w:proofErr w:type="gramEnd"/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unidad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BOTELLA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importe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137.93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cantidad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1.0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descripcion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CLORUTO 500M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valorUnitario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137.93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 /&gt;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:Concepto</w:t>
      </w:r>
      <w:proofErr w:type="spellEnd"/>
      <w:proofErr w:type="gramEnd"/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unidad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TABLETAS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importe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84.50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cantidad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1.0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descripcion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SEDEPRON 250MG 10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valorUnitario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84.50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 /&gt;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</w:p>
    <w:p w:rsidR="00F82896" w:rsidRPr="00F82896" w:rsidRDefault="00F82896" w:rsidP="00F82896">
      <w:pPr>
        <w:spacing w:after="0" w:line="240" w:lineRule="auto"/>
        <w:ind w:hanging="24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&lt;/</w:t>
      </w:r>
      <w:proofErr w:type="spellStart"/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cfdi:</w:t>
      </w:r>
      <w:proofErr w:type="gramEnd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Conceptos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hyperlink r:id="rId9" w:history="1">
        <w:r w:rsidRPr="00F82896">
          <w:rPr>
            <w:rFonts w:ascii="Courier New" w:eastAsia="Times New Roman" w:hAnsi="Courier New" w:cs="Courier New"/>
            <w:b/>
            <w:bCs/>
            <w:color w:val="FF0000"/>
            <w:sz w:val="16"/>
            <w:szCs w:val="16"/>
            <w:u w:val="single"/>
            <w:lang w:eastAsia="es-MX"/>
          </w:rPr>
          <w:t>-</w:t>
        </w:r>
      </w:hyperlink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:Impuestos</w:t>
      </w:r>
      <w:proofErr w:type="spellEnd"/>
      <w:proofErr w:type="gramEnd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totalImpuestosTrasladados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22.07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hyperlink r:id="rId10" w:history="1">
        <w:r w:rsidRPr="00F82896">
          <w:rPr>
            <w:rFonts w:ascii="Courier New" w:eastAsia="Times New Roman" w:hAnsi="Courier New" w:cs="Courier New"/>
            <w:b/>
            <w:bCs/>
            <w:color w:val="FF0000"/>
            <w:sz w:val="16"/>
            <w:szCs w:val="16"/>
            <w:u w:val="single"/>
            <w:lang w:eastAsia="es-MX"/>
          </w:rPr>
          <w:t>-</w:t>
        </w:r>
      </w:hyperlink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:Traslados</w:t>
      </w:r>
      <w:proofErr w:type="spellEnd"/>
      <w:proofErr w:type="gram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:Traslado</w:t>
      </w:r>
      <w:proofErr w:type="spellEnd"/>
      <w:proofErr w:type="gramEnd"/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tasa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0.00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importe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0.00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impuesto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IVA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 /&gt;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:Traslado</w:t>
      </w:r>
      <w:proofErr w:type="spellEnd"/>
      <w:proofErr w:type="gramEnd"/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tasa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16.00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importe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22.07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impuesto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IVA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 /&gt;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</w:p>
    <w:p w:rsidR="00F82896" w:rsidRPr="00F82896" w:rsidRDefault="00F82896" w:rsidP="00F82896">
      <w:pPr>
        <w:spacing w:after="0" w:line="240" w:lineRule="auto"/>
        <w:ind w:hanging="24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&lt;/</w:t>
      </w:r>
      <w:proofErr w:type="spellStart"/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cfdi:</w:t>
      </w:r>
      <w:proofErr w:type="gramEnd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Traslados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&gt;</w:t>
      </w:r>
    </w:p>
    <w:p w:rsidR="00F82896" w:rsidRPr="00F82896" w:rsidRDefault="00F82896" w:rsidP="00F82896">
      <w:pPr>
        <w:spacing w:after="0" w:line="240" w:lineRule="auto"/>
        <w:ind w:hanging="24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&lt;/</w:t>
      </w:r>
      <w:proofErr w:type="spellStart"/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cfdi:</w:t>
      </w:r>
      <w:proofErr w:type="gramEnd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Impuestos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hyperlink r:id="rId11" w:history="1">
        <w:r w:rsidRPr="00F82896">
          <w:rPr>
            <w:rFonts w:ascii="Courier New" w:eastAsia="Times New Roman" w:hAnsi="Courier New" w:cs="Courier New"/>
            <w:b/>
            <w:bCs/>
            <w:color w:val="FF0000"/>
            <w:sz w:val="16"/>
            <w:szCs w:val="16"/>
            <w:u w:val="single"/>
            <w:lang w:eastAsia="es-MX"/>
          </w:rPr>
          <w:t>-</w:t>
        </w:r>
      </w:hyperlink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:Complemento</w:t>
      </w:r>
      <w:proofErr w:type="spellEnd"/>
      <w:proofErr w:type="gram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tfd:TimbreFiscalDigital</w:t>
      </w:r>
      <w:proofErr w:type="spellEnd"/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FF0000"/>
          <w:sz w:val="16"/>
          <w:szCs w:val="16"/>
          <w:lang w:eastAsia="es-MX"/>
        </w:rPr>
        <w:t>xmlns:tfd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es-MX"/>
        </w:rPr>
        <w:t>http://www.sat.gob.mx/TimbreFiscalDigital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xsi:schemaLocation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http://www.sat.gob.mx/TimbreFiscalDigital TimbreFiscalDigital.xsd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selloCFD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tOSe+Ex/wvn33YlGwtfmrJwQ31Crd7lI9VcH63TGjHfxk5vfb3q9uSbDUGk9TXvo70ydOpikRVw+9B2Six0mbu3PjoPpO909oAYITrRyomdeUGJ4vmA2/12L86EJLWpU7vIt4cL8HpkEw7TOFhSdpzb/890+jP+C1adBsHU1VHc=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FechaTimbrado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2010-03-06T20:40:10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UUID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ad662d33-6934-459c-a128-bdf0393e0f44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noCertificadoSAT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30001000000100000801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version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1.0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</w:t>
      </w:r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 xml:space="preserve"> selloSAT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="</w:t>
      </w:r>
      <w:r w:rsidRPr="00F82896">
        <w:rPr>
          <w:rFonts w:ascii="Verdana" w:eastAsia="Times New Roman" w:hAnsi="Verdana" w:cs="Times New Roman"/>
          <w:b/>
          <w:bCs/>
          <w:sz w:val="16"/>
          <w:szCs w:val="16"/>
          <w:lang w:eastAsia="es-MX"/>
        </w:rPr>
        <w:t>j5bSpqM3w0+shGtImqOwqqy6+d659O78ckfstu5vTSFa+2CVMj6Awfr18x4yMLGBwk6ruYbjBlVURodEIl6nJIhTTUtYQV1cbRDG9kvvhaNAakxqaSOnOx79nHxqFPRVoqh10CsjocS9PZkSM2jz1uwLgaF0knf1g8pjDkLYwlk=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" /&gt;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</w:p>
    <w:p w:rsidR="00F82896" w:rsidRPr="00F82896" w:rsidRDefault="00F82896" w:rsidP="00F82896">
      <w:pPr>
        <w:spacing w:after="0" w:line="240" w:lineRule="auto"/>
        <w:ind w:hanging="24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&lt;/</w:t>
      </w:r>
      <w:proofErr w:type="spellStart"/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cfdi:</w:t>
      </w:r>
      <w:proofErr w:type="gramEnd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Complemento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&gt;</w:t>
      </w:r>
    </w:p>
    <w:p w:rsidR="00F82896" w:rsidRPr="00F82896" w:rsidRDefault="00F82896" w:rsidP="00F82896">
      <w:pPr>
        <w:spacing w:after="0" w:line="240" w:lineRule="auto"/>
        <w:ind w:hanging="48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</w:t>
      </w:r>
      <w:proofErr w:type="spell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</w:t>
      </w:r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:Addenda</w:t>
      </w:r>
      <w:proofErr w:type="spellEnd"/>
      <w:proofErr w:type="gramEnd"/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/&gt;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</w:p>
    <w:p w:rsidR="00F82896" w:rsidRPr="00F82896" w:rsidRDefault="00F82896" w:rsidP="00F82896">
      <w:pPr>
        <w:spacing w:after="0" w:line="240" w:lineRule="auto"/>
        <w:ind w:hanging="240"/>
        <w:rPr>
          <w:rFonts w:ascii="Verdana" w:eastAsia="Times New Roman" w:hAnsi="Verdana" w:cs="Times New Roman"/>
          <w:sz w:val="16"/>
          <w:szCs w:val="16"/>
          <w:lang w:eastAsia="es-MX"/>
        </w:rPr>
      </w:pPr>
      <w:r w:rsidRPr="00F82896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es-MX"/>
        </w:rPr>
        <w:t> </w:t>
      </w:r>
      <w:r w:rsidRPr="00F82896">
        <w:rPr>
          <w:rFonts w:ascii="Verdana" w:eastAsia="Times New Roman" w:hAnsi="Verdana" w:cs="Times New Roman"/>
          <w:sz w:val="16"/>
          <w:szCs w:val="16"/>
          <w:lang w:eastAsia="es-MX"/>
        </w:rPr>
        <w:t xml:space="preserve"> </w:t>
      </w:r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&lt;/</w:t>
      </w:r>
      <w:proofErr w:type="spellStart"/>
      <w:proofErr w:type="gramStart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cfdi:</w:t>
      </w:r>
      <w:proofErr w:type="gramEnd"/>
      <w:r w:rsidRPr="00F82896">
        <w:rPr>
          <w:rFonts w:ascii="Verdana" w:eastAsia="Times New Roman" w:hAnsi="Verdana" w:cs="Times New Roman"/>
          <w:color w:val="990000"/>
          <w:sz w:val="16"/>
          <w:szCs w:val="16"/>
          <w:lang w:eastAsia="es-MX"/>
        </w:rPr>
        <w:t>Comprobante</w:t>
      </w:r>
      <w:proofErr w:type="spellEnd"/>
      <w:r w:rsidRPr="00F82896">
        <w:rPr>
          <w:rFonts w:ascii="Verdana" w:eastAsia="Times New Roman" w:hAnsi="Verdana" w:cs="Times New Roman"/>
          <w:color w:val="0000FF"/>
          <w:sz w:val="16"/>
          <w:szCs w:val="16"/>
          <w:lang w:eastAsia="es-MX"/>
        </w:rPr>
        <w:t>&gt;</w:t>
      </w:r>
    </w:p>
    <w:p w:rsidR="00B1404A" w:rsidRPr="00F82896" w:rsidRDefault="00B1404A">
      <w:pPr>
        <w:rPr>
          <w:sz w:val="16"/>
          <w:szCs w:val="16"/>
        </w:rPr>
      </w:pPr>
    </w:p>
    <w:sectPr w:rsidR="00B1404A" w:rsidRPr="00F82896" w:rsidSect="00F8289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6"/>
    <w:rsid w:val="00B1404A"/>
    <w:rsid w:val="00F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1">
    <w:name w:val="b1"/>
    <w:basedOn w:val="Fuentedeprrafopredeter"/>
    <w:rsid w:val="00F8289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Fuentedeprrafopredeter"/>
    <w:rsid w:val="00F82896"/>
    <w:rPr>
      <w:color w:val="0000FF"/>
    </w:rPr>
  </w:style>
  <w:style w:type="character" w:customStyle="1" w:styleId="pi1">
    <w:name w:val="pi1"/>
    <w:basedOn w:val="Fuentedeprrafopredeter"/>
    <w:rsid w:val="00F82896"/>
    <w:rPr>
      <w:color w:val="0000FF"/>
    </w:rPr>
  </w:style>
  <w:style w:type="character" w:styleId="Hipervnculo">
    <w:name w:val="Hyperlink"/>
    <w:basedOn w:val="Fuentedeprrafopredeter"/>
    <w:uiPriority w:val="99"/>
    <w:semiHidden/>
    <w:unhideWhenUsed/>
    <w:rsid w:val="00F82896"/>
    <w:rPr>
      <w:color w:val="0000FF"/>
      <w:u w:val="single"/>
    </w:rPr>
  </w:style>
  <w:style w:type="character" w:customStyle="1" w:styleId="t1">
    <w:name w:val="t1"/>
    <w:basedOn w:val="Fuentedeprrafopredeter"/>
    <w:rsid w:val="00F82896"/>
    <w:rPr>
      <w:color w:val="990000"/>
    </w:rPr>
  </w:style>
  <w:style w:type="character" w:customStyle="1" w:styleId="ns1">
    <w:name w:val="ns1"/>
    <w:basedOn w:val="Fuentedeprrafopredeter"/>
    <w:rsid w:val="00F82896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1">
    <w:name w:val="b1"/>
    <w:basedOn w:val="Fuentedeprrafopredeter"/>
    <w:rsid w:val="00F8289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Fuentedeprrafopredeter"/>
    <w:rsid w:val="00F82896"/>
    <w:rPr>
      <w:color w:val="0000FF"/>
    </w:rPr>
  </w:style>
  <w:style w:type="character" w:customStyle="1" w:styleId="pi1">
    <w:name w:val="pi1"/>
    <w:basedOn w:val="Fuentedeprrafopredeter"/>
    <w:rsid w:val="00F82896"/>
    <w:rPr>
      <w:color w:val="0000FF"/>
    </w:rPr>
  </w:style>
  <w:style w:type="character" w:styleId="Hipervnculo">
    <w:name w:val="Hyperlink"/>
    <w:basedOn w:val="Fuentedeprrafopredeter"/>
    <w:uiPriority w:val="99"/>
    <w:semiHidden/>
    <w:unhideWhenUsed/>
    <w:rsid w:val="00F82896"/>
    <w:rPr>
      <w:color w:val="0000FF"/>
      <w:u w:val="single"/>
    </w:rPr>
  </w:style>
  <w:style w:type="character" w:customStyle="1" w:styleId="t1">
    <w:name w:val="t1"/>
    <w:basedOn w:val="Fuentedeprrafopredeter"/>
    <w:rsid w:val="00F82896"/>
    <w:rPr>
      <w:color w:val="990000"/>
    </w:rPr>
  </w:style>
  <w:style w:type="character" w:customStyle="1" w:styleId="ns1">
    <w:name w:val="ns1"/>
    <w:basedOn w:val="Fuentedeprrafopredeter"/>
    <w:rsid w:val="00F8289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738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7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2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7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3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014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7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460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6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35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5435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7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4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4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866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2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870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9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2113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0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3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6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23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80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4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6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3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2121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9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3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6203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25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.gob.mx/informacion_fiscal/factura_electronica/Documents/cfdi/ejemplocfdv3.x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t.gob.mx/informacion_fiscal/factura_electronica/Documents/cfdi/ejemplocfdv3.x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t.gob.mx/informacion_fiscal/factura_electronica/Documents/cfdi/ejemplocfdv3.xml" TargetMode="External"/><Relationship Id="rId11" Type="http://schemas.openxmlformats.org/officeDocument/2006/relationships/hyperlink" Target="http://www.sat.gob.mx/informacion_fiscal/factura_electronica/Documents/cfdi/ejemplocfdv3.xml" TargetMode="External"/><Relationship Id="rId5" Type="http://schemas.openxmlformats.org/officeDocument/2006/relationships/hyperlink" Target="http://www.sat.gob.mx/informacion_fiscal/factura_electronica/Documents/cfdi/ejemplocfdv3.xml" TargetMode="External"/><Relationship Id="rId10" Type="http://schemas.openxmlformats.org/officeDocument/2006/relationships/hyperlink" Target="http://www.sat.gob.mx/informacion_fiscal/factura_electronica/Documents/cfdi/ejemplocfdv3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t.gob.mx/informacion_fiscal/factura_electronica/Documents/cfdi/ejemplocfdv3.x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Paola Romero Aguilar</dc:creator>
  <cp:lastModifiedBy>Gina Paola Romero Aguilar</cp:lastModifiedBy>
  <cp:revision>1</cp:revision>
  <dcterms:created xsi:type="dcterms:W3CDTF">2015-09-03T17:11:00Z</dcterms:created>
  <dcterms:modified xsi:type="dcterms:W3CDTF">2015-09-03T17:13:00Z</dcterms:modified>
</cp:coreProperties>
</file>