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42" w:rsidRDefault="00B76B42" w:rsidP="00B76B42">
      <w:pPr>
        <w:pStyle w:val="Texto"/>
        <w:spacing w:line="240" w:lineRule="auto"/>
        <w:rPr>
          <w:b/>
          <w:szCs w:val="18"/>
        </w:rPr>
      </w:pPr>
      <w:r>
        <w:rPr>
          <w:b/>
          <w:szCs w:val="18"/>
        </w:rPr>
        <w:t>A3.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296"/>
        <w:gridCol w:w="370"/>
        <w:gridCol w:w="370"/>
        <w:gridCol w:w="370"/>
        <w:gridCol w:w="370"/>
        <w:gridCol w:w="370"/>
        <w:gridCol w:w="370"/>
        <w:gridCol w:w="1616"/>
        <w:gridCol w:w="384"/>
        <w:gridCol w:w="384"/>
        <w:gridCol w:w="384"/>
        <w:gridCol w:w="384"/>
        <w:gridCol w:w="494"/>
        <w:gridCol w:w="550"/>
      </w:tblGrid>
      <w:tr w:rsidR="00B76B42" w:rsidTr="00C30851">
        <w:trPr>
          <w:trHeight w:val="20"/>
        </w:trPr>
        <w:tc>
          <w:tcPr>
            <w:tcW w:w="871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jc w:val="center"/>
              <w:rPr>
                <w:noProof/>
                <w:sz w:val="16"/>
                <w:szCs w:val="16"/>
                <w:lang w:eastAsia="es-MX"/>
              </w:rPr>
            </w:pPr>
            <w:r>
              <w:rPr>
                <w:noProof/>
                <w:sz w:val="16"/>
                <w:szCs w:val="16"/>
                <w:lang w:eastAsia="es-MX"/>
              </w:rPr>
              <w:drawing>
                <wp:inline distT="0" distB="0" distL="0" distR="0">
                  <wp:extent cx="3606165" cy="526415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16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B42" w:rsidRDefault="00B76B42" w:rsidP="00C30851">
            <w:pPr>
              <w:pStyle w:val="Texto"/>
              <w:spacing w:before="32" w:after="32" w:line="240" w:lineRule="auto"/>
              <w:ind w:left="994" w:right="913"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Autorización de importación temporal de mercancías, destinadas al mantenimiento y reparación de las mercancías importadas temporalmente.</w:t>
            </w:r>
          </w:p>
          <w:p w:rsidR="00B76B42" w:rsidRDefault="00B76B42" w:rsidP="00C30851">
            <w:pPr>
              <w:pStyle w:val="Texto"/>
              <w:spacing w:before="32" w:after="32" w:line="240" w:lineRule="auto"/>
              <w:ind w:left="2979" w:firstLine="0"/>
              <w:rPr>
                <w:sz w:val="16"/>
                <w:szCs w:val="16"/>
              </w:rPr>
            </w:pPr>
          </w:p>
          <w:p w:rsidR="00B76B42" w:rsidRDefault="00B76B42" w:rsidP="00C30851">
            <w:pPr>
              <w:pStyle w:val="Texto"/>
              <w:spacing w:before="32" w:after="32" w:line="240" w:lineRule="auto"/>
              <w:ind w:left="297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Importación temporal.</w:t>
            </w:r>
            <w:r>
              <w:rPr>
                <w:sz w:val="16"/>
                <w:szCs w:val="16"/>
              </w:rPr>
              <w:tab/>
              <w:t>( )</w:t>
            </w:r>
          </w:p>
          <w:p w:rsidR="00B76B42" w:rsidRDefault="00B76B42" w:rsidP="00C30851">
            <w:pPr>
              <w:pStyle w:val="Texto"/>
              <w:tabs>
                <w:tab w:val="left" w:pos="4963"/>
              </w:tabs>
              <w:spacing w:before="32" w:after="32" w:line="240" w:lineRule="auto"/>
              <w:ind w:left="2837" w:firstLine="142"/>
              <w:rPr>
                <w:noProof/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</w:rPr>
              <w:t xml:space="preserve">Retorno. </w:t>
            </w:r>
            <w:r>
              <w:rPr>
                <w:sz w:val="16"/>
                <w:szCs w:val="16"/>
              </w:rPr>
              <w:tab/>
              <w:t>( )</w:t>
            </w:r>
          </w:p>
          <w:p w:rsidR="00B76B42" w:rsidRDefault="00B76B42" w:rsidP="00C30851">
            <w:pPr>
              <w:pStyle w:val="Texto"/>
              <w:spacing w:before="32" w:after="32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|___|___|___|___|___|___|</w:t>
            </w:r>
          </w:p>
          <w:p w:rsidR="00B76B42" w:rsidRDefault="00B76B42" w:rsidP="00C30851">
            <w:pPr>
              <w:pStyle w:val="Texto"/>
              <w:spacing w:before="32" w:after="32" w:line="240" w:lineRule="auto"/>
              <w:ind w:right="63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día</w:t>
            </w:r>
            <w:r>
              <w:rPr>
                <w:sz w:val="16"/>
                <w:szCs w:val="16"/>
              </w:rPr>
              <w:tab/>
              <w:t>mes</w:t>
            </w:r>
            <w:r>
              <w:rPr>
                <w:sz w:val="16"/>
                <w:szCs w:val="16"/>
              </w:rPr>
              <w:tab/>
              <w:t>año</w:t>
            </w:r>
          </w:p>
          <w:p w:rsidR="00B76B42" w:rsidRDefault="00B76B42" w:rsidP="00C30851">
            <w:pPr>
              <w:pStyle w:val="Texto"/>
              <w:spacing w:before="32" w:after="32" w:line="240" w:lineRule="auto"/>
              <w:ind w:right="63" w:firstLine="0"/>
              <w:jc w:val="left"/>
              <w:rPr>
                <w:sz w:val="16"/>
                <w:szCs w:val="16"/>
              </w:rPr>
            </w:pPr>
          </w:p>
          <w:p w:rsidR="00B76B42" w:rsidRDefault="00B76B42" w:rsidP="00C30851">
            <w:pPr>
              <w:pStyle w:val="Texto"/>
              <w:spacing w:before="32" w:after="32" w:line="240" w:lineRule="auto"/>
              <w:ind w:right="6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Aduana/Sección Aduanera _____________________________________________ Clave: __________________</w:t>
            </w:r>
          </w:p>
          <w:p w:rsidR="00B76B42" w:rsidRDefault="00B76B42" w:rsidP="00C30851">
            <w:pPr>
              <w:pStyle w:val="Texto"/>
              <w:spacing w:before="32" w:after="32" w:line="240" w:lineRule="auto"/>
              <w:ind w:firstLine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Datos del importador.</w:t>
            </w:r>
          </w:p>
          <w:p w:rsidR="00B76B42" w:rsidRDefault="00B76B42" w:rsidP="00C30851">
            <w:pPr>
              <w:pStyle w:val="Texto"/>
              <w:tabs>
                <w:tab w:val="right" w:leader="underscore" w:pos="8827"/>
              </w:tabs>
              <w:spacing w:before="32" w:after="32" w:line="240" w:lineRule="auto"/>
              <w:ind w:firstLin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o Razón Social:</w:t>
            </w:r>
            <w:r>
              <w:rPr>
                <w:sz w:val="16"/>
                <w:szCs w:val="16"/>
              </w:rPr>
              <w:tab/>
            </w:r>
          </w:p>
          <w:p w:rsidR="00B76B42" w:rsidRDefault="00B76B42" w:rsidP="00C30851">
            <w:pPr>
              <w:pStyle w:val="Texto"/>
              <w:spacing w:before="32" w:after="32" w:line="240" w:lineRule="auto"/>
              <w:ind w:right="63" w:firstLin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Paterno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Materno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Nombre(s)</w:t>
            </w:r>
          </w:p>
          <w:tbl>
            <w:tblPr>
              <w:tblW w:w="0" w:type="auto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263"/>
              <w:gridCol w:w="302"/>
            </w:tblGrid>
            <w:tr w:rsidR="00B76B42" w:rsidTr="00C30851">
              <w:trPr>
                <w:cantSplit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76B42" w:rsidRDefault="00B76B42" w:rsidP="00C30851">
                  <w:pPr>
                    <w:pStyle w:val="Texto"/>
                    <w:spacing w:before="32" w:after="32" w:line="240" w:lineRule="auto"/>
                    <w:ind w:left="-66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R.F.C. 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76B42" w:rsidRDefault="00B76B42" w:rsidP="00C30851">
                  <w:pPr>
                    <w:pStyle w:val="Texto"/>
                    <w:spacing w:before="32" w:after="32" w:line="240" w:lineRule="auto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6B42" w:rsidRDefault="00B76B42" w:rsidP="00C30851">
                  <w:pPr>
                    <w:pStyle w:val="Texto"/>
                    <w:spacing w:before="32" w:after="32" w:line="240" w:lineRule="auto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6B42" w:rsidRDefault="00B76B42" w:rsidP="00C30851">
                  <w:pPr>
                    <w:pStyle w:val="Texto"/>
                    <w:spacing w:before="32" w:after="32" w:line="240" w:lineRule="auto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6B42" w:rsidRDefault="00B76B42" w:rsidP="00C30851">
                  <w:pPr>
                    <w:pStyle w:val="Texto"/>
                    <w:spacing w:before="32" w:after="32" w:line="240" w:lineRule="auto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6B42" w:rsidRDefault="00B76B42" w:rsidP="00C30851">
                  <w:pPr>
                    <w:pStyle w:val="Texto"/>
                    <w:spacing w:before="32" w:after="32" w:line="240" w:lineRule="auto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6B42" w:rsidRDefault="00B76B42" w:rsidP="00C30851">
                  <w:pPr>
                    <w:pStyle w:val="Texto"/>
                    <w:spacing w:before="32" w:after="32" w:line="240" w:lineRule="auto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6B42" w:rsidRDefault="00B76B42" w:rsidP="00C30851">
                  <w:pPr>
                    <w:pStyle w:val="Texto"/>
                    <w:spacing w:before="32" w:after="32" w:line="240" w:lineRule="auto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6B42" w:rsidRDefault="00B76B42" w:rsidP="00C30851">
                  <w:pPr>
                    <w:pStyle w:val="Texto"/>
                    <w:spacing w:before="32" w:after="32" w:line="240" w:lineRule="auto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6B42" w:rsidRDefault="00B76B42" w:rsidP="00C30851">
                  <w:pPr>
                    <w:pStyle w:val="Texto"/>
                    <w:spacing w:before="32" w:after="32" w:line="240" w:lineRule="auto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6B42" w:rsidRDefault="00B76B42" w:rsidP="00C30851">
                  <w:pPr>
                    <w:pStyle w:val="Texto"/>
                    <w:spacing w:before="32" w:after="32" w:line="240" w:lineRule="auto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6B42" w:rsidRDefault="00B76B42" w:rsidP="00C30851">
                  <w:pPr>
                    <w:pStyle w:val="Texto"/>
                    <w:spacing w:before="32" w:after="32" w:line="240" w:lineRule="auto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6B42" w:rsidRDefault="00B76B42" w:rsidP="00C30851">
                  <w:pPr>
                    <w:pStyle w:val="Texto"/>
                    <w:spacing w:before="32" w:after="32" w:line="240" w:lineRule="auto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6B42" w:rsidRDefault="00B76B42" w:rsidP="00C30851">
                  <w:pPr>
                    <w:pStyle w:val="Texto"/>
                    <w:spacing w:before="32" w:after="32" w:line="240" w:lineRule="auto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76B42" w:rsidRDefault="00B76B42" w:rsidP="00C30851">
                  <w:pPr>
                    <w:pStyle w:val="Texto"/>
                    <w:spacing w:before="32" w:after="32" w:line="240" w:lineRule="auto"/>
                    <w:ind w:firstLine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6B42" w:rsidRDefault="00B76B42" w:rsidP="00C30851">
                  <w:pPr>
                    <w:pStyle w:val="Texto"/>
                    <w:spacing w:before="32" w:after="32" w:line="240" w:lineRule="auto"/>
                    <w:ind w:firstLine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76B42" w:rsidRDefault="00B76B42" w:rsidP="00C30851">
            <w:pPr>
              <w:pStyle w:val="Texto"/>
              <w:spacing w:before="32" w:after="32" w:line="240" w:lineRule="auto"/>
              <w:ind w:right="63" w:firstLine="0"/>
              <w:jc w:val="right"/>
              <w:rPr>
                <w:b/>
                <w:sz w:val="16"/>
                <w:szCs w:val="16"/>
              </w:rPr>
            </w:pPr>
          </w:p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(Nota: En caso de extranjeros, deberá declararse el R.F.C. genérico EXTR 920901 TS4)</w:t>
            </w:r>
          </w:p>
          <w:p w:rsidR="00B76B42" w:rsidRDefault="00B76B42" w:rsidP="00C30851">
            <w:pPr>
              <w:pStyle w:val="Texto"/>
              <w:tabs>
                <w:tab w:val="right" w:leader="underscore" w:pos="8820"/>
              </w:tabs>
              <w:spacing w:before="32" w:after="32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Domicilio:</w:t>
            </w:r>
            <w:r>
              <w:rPr>
                <w:sz w:val="16"/>
                <w:szCs w:val="16"/>
              </w:rPr>
              <w:tab/>
            </w:r>
          </w:p>
          <w:p w:rsidR="00B76B42" w:rsidRDefault="00B76B42" w:rsidP="00C30851">
            <w:pPr>
              <w:pStyle w:val="Texto"/>
              <w:tabs>
                <w:tab w:val="right" w:leader="underscore" w:pos="8820"/>
              </w:tabs>
              <w:spacing w:before="32" w:after="32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B76B42" w:rsidRDefault="00B76B42" w:rsidP="00C30851">
            <w:pPr>
              <w:pStyle w:val="Texto"/>
              <w:tabs>
                <w:tab w:val="right" w:leader="underscore" w:pos="8820"/>
              </w:tabs>
              <w:spacing w:before="32" w:after="32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B76B42" w:rsidRDefault="00B76B42" w:rsidP="00C30851">
            <w:pPr>
              <w:pStyle w:val="Texto"/>
              <w:spacing w:before="32" w:after="32" w:line="240" w:lineRule="auto"/>
              <w:ind w:right="63"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2.-</w:t>
            </w:r>
            <w:r>
              <w:rPr>
                <w:sz w:val="16"/>
                <w:szCs w:val="16"/>
              </w:rPr>
              <w:t xml:space="preserve"> Datos relativos al pedimento, o a la forma oficial utilizada para la importación temporal de los bienes objeto de mantenimiento o reparación.</w:t>
            </w:r>
          </w:p>
        </w:tc>
      </w:tr>
      <w:tr w:rsidR="00B76B42" w:rsidTr="00C30851">
        <w:trPr>
          <w:trHeight w:val="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importación temporal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vencimiento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B76B42" w:rsidTr="00C30851">
        <w:trPr>
          <w:trHeight w:val="20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año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año</w:t>
            </w:r>
          </w:p>
        </w:tc>
      </w:tr>
    </w:tbl>
    <w:p w:rsidR="00B76B42" w:rsidRPr="00867DC3" w:rsidRDefault="00B76B42" w:rsidP="00B76B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57"/>
        <w:gridCol w:w="2173"/>
        <w:gridCol w:w="2282"/>
      </w:tblGrid>
      <w:tr w:rsidR="00B76B42" w:rsidTr="00C30851">
        <w:trPr>
          <w:trHeight w:val="20"/>
        </w:trPr>
        <w:tc>
          <w:tcPr>
            <w:tcW w:w="87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de pedimento/ No. de folio de la forma oficial: ____________________________________</w:t>
            </w:r>
          </w:p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Descripción de la mercancía:</w:t>
            </w:r>
          </w:p>
          <w:p w:rsidR="00B76B42" w:rsidRDefault="00B76B42" w:rsidP="00C30851">
            <w:pPr>
              <w:pStyle w:val="Texto"/>
              <w:tabs>
                <w:tab w:val="right" w:leader="underscore" w:pos="8820"/>
              </w:tabs>
              <w:spacing w:before="32" w:after="32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Marca: ______________________________________ Modelo:</w:t>
            </w:r>
            <w:r>
              <w:rPr>
                <w:sz w:val="16"/>
                <w:szCs w:val="16"/>
              </w:rPr>
              <w:tab/>
            </w:r>
          </w:p>
          <w:p w:rsidR="00B76B42" w:rsidRDefault="00B76B42" w:rsidP="00C30851">
            <w:pPr>
              <w:pStyle w:val="Texto"/>
              <w:tabs>
                <w:tab w:val="right" w:leader="underscore" w:pos="8820"/>
              </w:tabs>
              <w:spacing w:before="32" w:after="32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Tipo: ________________________________________ No. de Serie:</w:t>
            </w:r>
            <w:r>
              <w:rPr>
                <w:sz w:val="16"/>
                <w:szCs w:val="16"/>
              </w:rPr>
              <w:tab/>
            </w:r>
          </w:p>
          <w:p w:rsidR="00B76B42" w:rsidRDefault="00B76B42" w:rsidP="00C30851">
            <w:pPr>
              <w:pStyle w:val="Texto"/>
              <w:tabs>
                <w:tab w:val="right" w:leader="underscore" w:pos="8820"/>
              </w:tabs>
              <w:spacing w:before="32" w:after="32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Unidad: ______________________________________ Cantidad:</w:t>
            </w:r>
            <w:r>
              <w:rPr>
                <w:sz w:val="16"/>
                <w:szCs w:val="16"/>
              </w:rPr>
              <w:tab/>
            </w:r>
          </w:p>
          <w:p w:rsidR="00B76B42" w:rsidRDefault="00B76B42" w:rsidP="00C30851">
            <w:pPr>
              <w:pStyle w:val="Texto"/>
              <w:tabs>
                <w:tab w:val="right" w:leader="underscore" w:pos="8820"/>
              </w:tabs>
              <w:spacing w:before="32" w:after="32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3.-</w:t>
            </w:r>
            <w:r>
              <w:rPr>
                <w:sz w:val="16"/>
                <w:szCs w:val="16"/>
              </w:rPr>
              <w:t xml:space="preserve"> Datos de las partes, refacciones, o bienes destinados al mantenimiento o reparación.</w:t>
            </w:r>
          </w:p>
          <w:p w:rsidR="00B76B42" w:rsidRDefault="00B76B42" w:rsidP="00C30851">
            <w:pPr>
              <w:pStyle w:val="Texto"/>
              <w:tabs>
                <w:tab w:val="right" w:leader="underscore" w:pos="8820"/>
              </w:tabs>
              <w:spacing w:before="32" w:after="32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Descripción de la mercancía:</w:t>
            </w:r>
            <w:r>
              <w:rPr>
                <w:sz w:val="16"/>
                <w:szCs w:val="16"/>
              </w:rPr>
              <w:tab/>
            </w:r>
          </w:p>
          <w:p w:rsidR="00B76B42" w:rsidRDefault="00B76B42" w:rsidP="00C30851">
            <w:pPr>
              <w:pStyle w:val="Texto"/>
              <w:tabs>
                <w:tab w:val="right" w:leader="underscore" w:pos="8820"/>
              </w:tabs>
              <w:spacing w:before="32" w:after="32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Especificaciones técnicas o comerciales:</w:t>
            </w:r>
            <w:r>
              <w:rPr>
                <w:sz w:val="16"/>
                <w:szCs w:val="16"/>
              </w:rPr>
              <w:tab/>
            </w:r>
          </w:p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su caso:</w:t>
            </w:r>
          </w:p>
          <w:p w:rsidR="00B76B42" w:rsidRDefault="00B76B42" w:rsidP="00C30851">
            <w:pPr>
              <w:pStyle w:val="Texto"/>
              <w:tabs>
                <w:tab w:val="right" w:leader="underscore" w:pos="8820"/>
              </w:tabs>
              <w:spacing w:before="32" w:after="32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Marca: _____________________________________________ Modelo:</w:t>
            </w:r>
            <w:r>
              <w:rPr>
                <w:sz w:val="16"/>
                <w:szCs w:val="16"/>
              </w:rPr>
              <w:tab/>
            </w:r>
          </w:p>
          <w:p w:rsidR="00B76B42" w:rsidRDefault="00B76B42" w:rsidP="00C30851">
            <w:pPr>
              <w:pStyle w:val="Texto"/>
              <w:tabs>
                <w:tab w:val="right" w:leader="underscore" w:pos="8820"/>
              </w:tabs>
              <w:spacing w:before="32" w:after="32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Tipo: _______________________________________________ No. de Serie:</w:t>
            </w:r>
            <w:r>
              <w:rPr>
                <w:sz w:val="16"/>
                <w:szCs w:val="16"/>
              </w:rPr>
              <w:tab/>
            </w:r>
          </w:p>
          <w:p w:rsidR="00B76B42" w:rsidRDefault="00B76B42" w:rsidP="00C30851">
            <w:pPr>
              <w:pStyle w:val="Texto"/>
              <w:tabs>
                <w:tab w:val="right" w:leader="underscore" w:pos="8820"/>
              </w:tabs>
              <w:spacing w:before="32" w:after="32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de parte:</w:t>
            </w:r>
            <w:r>
              <w:rPr>
                <w:sz w:val="16"/>
                <w:szCs w:val="16"/>
              </w:rPr>
              <w:tab/>
            </w:r>
          </w:p>
          <w:p w:rsidR="00B76B42" w:rsidRDefault="00B76B42" w:rsidP="00C30851">
            <w:pPr>
              <w:pStyle w:val="Texto"/>
              <w:tabs>
                <w:tab w:val="right" w:leader="underscore" w:pos="8820"/>
              </w:tabs>
              <w:spacing w:before="32" w:after="32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4.-</w:t>
            </w:r>
            <w:r>
              <w:rPr>
                <w:sz w:val="16"/>
                <w:szCs w:val="16"/>
              </w:rPr>
              <w:t xml:space="preserve"> Destino que se le dará a las partes o refacciones reemplazadas:</w:t>
            </w:r>
          </w:p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Retornadas ( ) Destruidas ( ) Importadas definitivamente ( )</w:t>
            </w:r>
          </w:p>
        </w:tc>
      </w:tr>
      <w:tr w:rsidR="00B76B42" w:rsidTr="00C30851">
        <w:trPr>
          <w:trHeight w:val="20"/>
        </w:trPr>
        <w:tc>
          <w:tcPr>
            <w:tcW w:w="6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Autorizó ingreso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salida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 aduana.</w:t>
            </w:r>
          </w:p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Nombre: ______________________________________________________________________</w:t>
            </w:r>
          </w:p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de gafete del empleado: _______________________________________________</w:t>
            </w:r>
          </w:p>
          <w:p w:rsidR="00B76B42" w:rsidRDefault="00B76B42" w:rsidP="00C30851">
            <w:pPr>
              <w:pStyle w:val="Texto"/>
              <w:tabs>
                <w:tab w:val="right" w:pos="6066"/>
              </w:tabs>
              <w:spacing w:before="32" w:after="32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Cargo: _______________________________________</w:t>
            </w:r>
            <w:r>
              <w:rPr>
                <w:sz w:val="16"/>
                <w:szCs w:val="16"/>
              </w:rPr>
              <w:tab/>
              <w:t>__________________</w:t>
            </w:r>
          </w:p>
          <w:p w:rsidR="00B76B42" w:rsidRDefault="00B76B42" w:rsidP="00C30851">
            <w:pPr>
              <w:pStyle w:val="Texto"/>
              <w:tabs>
                <w:tab w:val="right" w:pos="5616"/>
              </w:tabs>
              <w:spacing w:before="32" w:after="32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Firma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Sello</w:t>
            </w:r>
          </w:p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Aduana</w:t>
            </w:r>
          </w:p>
        </w:tc>
      </w:tr>
      <w:tr w:rsidR="00B76B42" w:rsidTr="00C30851">
        <w:trPr>
          <w:trHeight w:val="20"/>
        </w:trPr>
        <w:tc>
          <w:tcPr>
            <w:tcW w:w="8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5.-</w:t>
            </w:r>
            <w:r>
              <w:rPr>
                <w:sz w:val="16"/>
                <w:szCs w:val="16"/>
              </w:rPr>
              <w:t xml:space="preserve"> Datos de la destrucción o importación definitiva de las partes o refacciones reemplazadas.</w:t>
            </w:r>
          </w:p>
        </w:tc>
      </w:tr>
      <w:tr w:rsidR="00B76B42" w:rsidTr="00C30851">
        <w:trPr>
          <w:trHeight w:val="20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Pedimento de importación definitiva: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Aduana/sección/clave:</w:t>
            </w:r>
          </w:p>
        </w:tc>
      </w:tr>
      <w:tr w:rsidR="00B76B42" w:rsidTr="00C30851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</w:tc>
      </w:tr>
      <w:tr w:rsidR="00B76B42" w:rsidTr="00C30851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y No. del acta de destrucción: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Autoridad ante la que se presentó el aviso de destrucción:</w:t>
            </w:r>
          </w:p>
        </w:tc>
      </w:tr>
      <w:tr w:rsidR="00B76B42" w:rsidTr="00C30851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</w:t>
            </w:r>
          </w:p>
        </w:tc>
      </w:tr>
      <w:tr w:rsidR="00B76B42" w:rsidTr="00C30851">
        <w:trPr>
          <w:trHeight w:val="20"/>
        </w:trPr>
        <w:tc>
          <w:tcPr>
            <w:tcW w:w="8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Declaro bajo protesta de decir verdad que los datos asentados en la presente solicitud son ciertos.</w:t>
            </w:r>
          </w:p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B76B42" w:rsidRDefault="00B76B42" w:rsidP="00C30851">
            <w:pPr>
              <w:pStyle w:val="Texto"/>
              <w:spacing w:before="32" w:after="32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____________________________________________________________</w:t>
            </w:r>
          </w:p>
          <w:p w:rsidR="00B76B42" w:rsidRDefault="00B76B42" w:rsidP="00C30851">
            <w:pPr>
              <w:pStyle w:val="Texto"/>
              <w:spacing w:before="32" w:after="32" w:line="240" w:lineRule="auto"/>
              <w:ind w:right="6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y firma del importador o su representante legal</w:t>
            </w:r>
          </w:p>
        </w:tc>
      </w:tr>
    </w:tbl>
    <w:p w:rsidR="00B76B42" w:rsidRDefault="00B76B42" w:rsidP="00B76B42">
      <w:pPr>
        <w:pStyle w:val="Texto"/>
        <w:spacing w:line="240" w:lineRule="auto"/>
        <w:ind w:firstLine="0"/>
        <w:jc w:val="center"/>
        <w:rPr>
          <w:b/>
          <w:szCs w:val="18"/>
        </w:rPr>
      </w:pPr>
      <w:r>
        <w:rPr>
          <w:b/>
          <w:szCs w:val="18"/>
        </w:rPr>
        <w:lastRenderedPageBreak/>
        <w:br w:type="page"/>
        <w:t>INSTRUCCIONES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56"/>
        <w:gridCol w:w="4356"/>
      </w:tblGrid>
      <w:tr w:rsidR="00B76B42" w:rsidTr="00C30851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42" w:rsidRDefault="00B76B42" w:rsidP="00C30851">
            <w:pPr>
              <w:pStyle w:val="Texto"/>
              <w:spacing w:before="80" w:after="76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de folio: La aduana de entrada, asignará un número consecutivo a la solicitud de la operación.</w:t>
            </w:r>
          </w:p>
          <w:p w:rsidR="00B76B42" w:rsidRDefault="00B76B42" w:rsidP="00C30851">
            <w:pPr>
              <w:pStyle w:val="Texto"/>
              <w:spacing w:before="80" w:after="76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Operación: Se deberá marcar con una “X” la operación que se va llevar a cabo, importación temporal o retorno, según se trate.</w:t>
            </w:r>
          </w:p>
          <w:p w:rsidR="00B76B42" w:rsidRDefault="00B76B42" w:rsidP="00C30851">
            <w:pPr>
              <w:pStyle w:val="Texto"/>
              <w:spacing w:before="80" w:after="76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Fecha: Se deberá anotar la fecha de presentación de la solicitud ante la autoridad aduanera.</w:t>
            </w:r>
          </w:p>
          <w:p w:rsidR="00B76B42" w:rsidRDefault="00B76B42" w:rsidP="00C30851">
            <w:pPr>
              <w:pStyle w:val="Texto"/>
              <w:spacing w:before="80" w:after="76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Aduana y sección aduanera: Se deberá declarar la aduana y/o sección aduanera, por la cual se llevará a cabo la operación.</w:t>
            </w:r>
          </w:p>
          <w:p w:rsidR="00B76B42" w:rsidRDefault="00B76B42" w:rsidP="00C30851">
            <w:pPr>
              <w:pStyle w:val="Texto"/>
              <w:spacing w:before="80" w:after="76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Clave: Se deberá declarar la clave de la aduana y sección aduanera, por la cual se llevará a cabo la operación de mantenimiento o reparación, conforme al Apéndice 1 del Anexo 22.</w:t>
            </w:r>
          </w:p>
          <w:p w:rsidR="00B76B42" w:rsidRDefault="00B76B42" w:rsidP="00C30851">
            <w:pPr>
              <w:pStyle w:val="Texto"/>
              <w:spacing w:before="80" w:after="76" w:line="240" w:lineRule="auto"/>
              <w:ind w:left="432" w:hanging="4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ab/>
              <w:t>DATOS DEL IMPORTADOR:</w:t>
            </w:r>
          </w:p>
          <w:p w:rsidR="00B76B42" w:rsidRDefault="00B76B42" w:rsidP="00C30851">
            <w:pPr>
              <w:pStyle w:val="Texto"/>
              <w:spacing w:before="80" w:after="76" w:line="240" w:lineRule="auto"/>
              <w:ind w:left="432" w:hanging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Nombre o Razón Social: Se deberán declarar el apellido paterno, materno y el nombre, de la persona que presenta la solicitud.</w:t>
            </w:r>
          </w:p>
          <w:p w:rsidR="00B76B42" w:rsidRDefault="00B76B42" w:rsidP="00C30851">
            <w:pPr>
              <w:pStyle w:val="Texto"/>
              <w:spacing w:before="80" w:after="76" w:line="240" w:lineRule="auto"/>
              <w:ind w:left="432" w:hanging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R.F.C.: Se deberá declarar el RFC de la persona física o moral encargada en llevar a cabo la operación. En caso de extranjeros, se deberá declarar el R.F.C., genérico EXTR920901TS4.</w:t>
            </w:r>
          </w:p>
          <w:p w:rsidR="00B76B42" w:rsidRDefault="00B76B42" w:rsidP="00C30851">
            <w:pPr>
              <w:pStyle w:val="Texto"/>
              <w:spacing w:before="80" w:after="76" w:line="240" w:lineRule="auto"/>
              <w:ind w:left="432" w:hanging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Domicilio: Se deberá declarar el domicilio fiscal de la persona física o moral encargada de llevar a cabo la operación. En el caso de extranjeros, deberá declarar el domicilio fiscal del residente en territorio nacional.</w:t>
            </w:r>
          </w:p>
          <w:p w:rsidR="00B76B42" w:rsidRDefault="00B76B42" w:rsidP="00C30851">
            <w:pPr>
              <w:pStyle w:val="Texto"/>
              <w:spacing w:before="80" w:after="76" w:line="240" w:lineRule="auto"/>
              <w:ind w:left="432" w:hanging="4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ab/>
              <w:t>DATOS RELATIVOS AL PEDIMENTO, O LA FORMA OFICIAL UTILIZADA PARA LA IMPORTACION TEMPORAL DE LOS BIENES OBJETO DE MANTENIMIENTO O REPARACION:</w:t>
            </w:r>
          </w:p>
          <w:p w:rsidR="00B76B42" w:rsidRDefault="00B76B42" w:rsidP="00C30851">
            <w:pPr>
              <w:pStyle w:val="Texto"/>
              <w:spacing w:before="80" w:after="76" w:line="240" w:lineRule="auto"/>
              <w:ind w:left="432" w:hanging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Fecha de importación temporal: En este campo se deberá declarar la fecha día, mes y año, de la importación temporal.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42" w:rsidRDefault="00B76B42" w:rsidP="00C30851">
            <w:pPr>
              <w:pStyle w:val="Texto"/>
              <w:spacing w:before="80" w:after="76" w:line="240" w:lineRule="auto"/>
              <w:ind w:left="432" w:hanging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Especificaciones técnicas o comerciales: Se deberá señalar la descripción comercial de la mercancía objeto del mantenimiento o reparación.</w:t>
            </w:r>
          </w:p>
          <w:p w:rsidR="00B76B42" w:rsidRDefault="00B76B42" w:rsidP="00C30851">
            <w:pPr>
              <w:pStyle w:val="Texto"/>
              <w:spacing w:before="80" w:after="76" w:line="240" w:lineRule="auto"/>
              <w:ind w:left="432" w:hanging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Marca: Se deberá anotar la marca comercial del bien.</w:t>
            </w:r>
          </w:p>
          <w:p w:rsidR="00B76B42" w:rsidRDefault="00B76B42" w:rsidP="00C30851">
            <w:pPr>
              <w:pStyle w:val="Texto"/>
              <w:spacing w:before="80" w:after="76" w:line="240" w:lineRule="auto"/>
              <w:ind w:left="432" w:hanging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Modelo, Tipo, No. de serie: En caso de contar con la información del Modelo, Tipo y/o número de serie, deberá ser declarada en la solicitud.</w:t>
            </w:r>
          </w:p>
          <w:p w:rsidR="00B76B42" w:rsidRDefault="00B76B42" w:rsidP="00C30851">
            <w:pPr>
              <w:pStyle w:val="Texto"/>
              <w:spacing w:before="80" w:after="76" w:line="240" w:lineRule="auto"/>
              <w:ind w:left="432" w:hanging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Cantidad: Se deberá declarar la cantidad de bienes que serán objeto de la autorización.</w:t>
            </w:r>
          </w:p>
          <w:p w:rsidR="00B76B42" w:rsidRDefault="00B76B42" w:rsidP="00C30851">
            <w:pPr>
              <w:pStyle w:val="Texto"/>
              <w:spacing w:before="80" w:after="76" w:line="240" w:lineRule="auto"/>
              <w:ind w:left="432" w:hanging="4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  <w:r>
              <w:rPr>
                <w:b/>
                <w:sz w:val="16"/>
                <w:szCs w:val="16"/>
              </w:rPr>
              <w:tab/>
              <w:t>DESTINO QUE SE LE DARA A LAS PARTES O REFACCIONES REEMPLAZADAS:</w:t>
            </w:r>
          </w:p>
          <w:p w:rsidR="00B76B42" w:rsidRDefault="00B76B42" w:rsidP="00C30851">
            <w:pPr>
              <w:pStyle w:val="Texto"/>
              <w:spacing w:before="80" w:after="76" w:line="240" w:lineRule="auto"/>
              <w:ind w:left="432" w:hanging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Destino: En este caso se deberá marcar con una “X” el uso al que será(n) sometida(s) la(s) mercancía(s) que fueron objeto del reemplazo, retornadas, destruida o importada definitivamente.</w:t>
            </w:r>
          </w:p>
          <w:p w:rsidR="00B76B42" w:rsidRDefault="00B76B42" w:rsidP="00C30851">
            <w:pPr>
              <w:pStyle w:val="Texto"/>
              <w:spacing w:before="80" w:after="76" w:line="240" w:lineRule="auto"/>
              <w:ind w:left="432" w:hanging="4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  <w:r>
              <w:rPr>
                <w:b/>
                <w:sz w:val="16"/>
                <w:szCs w:val="16"/>
              </w:rPr>
              <w:tab/>
              <w:t>DATOS DE LA DESTRUCCION O IMPORTACION DEFINITIVA DE LAS PARTES O REFACCIONES REEMPLAZADAS:</w:t>
            </w:r>
          </w:p>
          <w:p w:rsidR="00B76B42" w:rsidRDefault="00B76B42" w:rsidP="00C30851">
            <w:pPr>
              <w:pStyle w:val="Texto"/>
              <w:spacing w:before="80" w:after="76" w:line="240" w:lineRule="auto"/>
              <w:ind w:left="432" w:hanging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Pedimento de importación definitiva: Se declara el número del pedimento con el cual se efectuó el cambio de régimen de las mercancías reemplazadas.</w:t>
            </w:r>
          </w:p>
          <w:p w:rsidR="00B76B42" w:rsidRDefault="00B76B42" w:rsidP="00C30851">
            <w:pPr>
              <w:pStyle w:val="Texto"/>
              <w:spacing w:before="80" w:after="76" w:line="240" w:lineRule="auto"/>
              <w:ind w:left="432" w:hanging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Aduana/sección/clave:</w:t>
            </w:r>
          </w:p>
          <w:p w:rsidR="00B76B42" w:rsidRDefault="00B76B42" w:rsidP="00C30851">
            <w:pPr>
              <w:pStyle w:val="Texto"/>
              <w:spacing w:before="80" w:after="76" w:line="240" w:lineRule="auto"/>
              <w:ind w:left="432" w:hanging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Fecha y No. del acta de destrucción: Se deberá señalar la fecha y No. de acta de destrucción, de las partes o refacciones reemplazadas.</w:t>
            </w:r>
          </w:p>
          <w:p w:rsidR="00B76B42" w:rsidRDefault="00B76B42" w:rsidP="00C30851">
            <w:pPr>
              <w:pStyle w:val="Texto"/>
              <w:spacing w:before="80" w:after="76" w:line="240" w:lineRule="auto"/>
              <w:ind w:left="432" w:hanging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Autoridad ante la que se presentó el aviso de destrucción: Se deberá declarar el Nombre de la autoridad aduanera a la que se presentó el aviso de destrucción de las partes o refacciones.</w:t>
            </w:r>
          </w:p>
          <w:p w:rsidR="00B76B42" w:rsidRDefault="00B76B42" w:rsidP="00C30851">
            <w:pPr>
              <w:pStyle w:val="Texto"/>
              <w:spacing w:before="80" w:after="76" w:line="240" w:lineRule="auto"/>
              <w:ind w:left="432" w:hanging="432"/>
              <w:rPr>
                <w:b/>
                <w:sz w:val="16"/>
                <w:szCs w:val="16"/>
              </w:rPr>
            </w:pPr>
          </w:p>
        </w:tc>
      </w:tr>
      <w:tr w:rsidR="00B76B42" w:rsidRPr="008868C1" w:rsidTr="00C30851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42" w:rsidRDefault="00B76B42" w:rsidP="00C30851">
            <w:pPr>
              <w:pStyle w:val="Texto"/>
              <w:spacing w:before="80" w:after="76" w:line="240" w:lineRule="auto"/>
              <w:ind w:left="432" w:hanging="432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ab/>
              <w:t>Fecha de vencimiento: En este campo se deberá declarar la fecha día, mes y año, del vencimiento de la importación temporal.</w:t>
            </w:r>
          </w:p>
          <w:p w:rsidR="00B76B42" w:rsidRDefault="00B76B42" w:rsidP="00C30851">
            <w:pPr>
              <w:pStyle w:val="Texto"/>
              <w:spacing w:before="80" w:after="76" w:line="240" w:lineRule="auto"/>
              <w:ind w:left="432" w:hanging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No. de pedimento/No. de folio de la forma oficial: En este campo se debe declarar el número de pedimento o el número de folio del documento que la autoridad aduanera asignó para llevar a cabo la operación.</w:t>
            </w:r>
          </w:p>
          <w:p w:rsidR="00B76B42" w:rsidRDefault="00B76B42" w:rsidP="00C30851">
            <w:pPr>
              <w:pStyle w:val="Texto"/>
              <w:spacing w:before="80" w:after="76" w:line="240" w:lineRule="auto"/>
              <w:ind w:left="432" w:hanging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Descripción de la mercancía: Se deberá señalar la descripción comercial de la mercancía objeto del mantenimiento o reparación.</w:t>
            </w:r>
          </w:p>
          <w:p w:rsidR="00B76B42" w:rsidRDefault="00B76B42" w:rsidP="00C30851">
            <w:pPr>
              <w:pStyle w:val="Texto"/>
              <w:spacing w:before="80" w:after="76" w:line="240" w:lineRule="auto"/>
              <w:ind w:left="432" w:hanging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Marca: En caso de tener marca, se deberá anotar la marca comercial del bien.</w:t>
            </w:r>
          </w:p>
          <w:p w:rsidR="00B76B42" w:rsidRDefault="00B76B42" w:rsidP="00C30851">
            <w:pPr>
              <w:pStyle w:val="Texto"/>
              <w:spacing w:before="80" w:after="76" w:line="240" w:lineRule="auto"/>
              <w:ind w:left="432" w:hanging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Modelo, Tipo, No. de serie: En caso de contar con la información del Modelo, Tipo y/o número de serie, deberá ser declarada en la solicitud.</w:t>
            </w:r>
          </w:p>
          <w:p w:rsidR="00B76B42" w:rsidRDefault="00B76B42" w:rsidP="00C30851">
            <w:pPr>
              <w:pStyle w:val="Texto"/>
              <w:spacing w:before="80" w:after="76" w:line="240" w:lineRule="auto"/>
              <w:ind w:left="432" w:hanging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Unidad: Se deberá declarar la unidad de medida comercial de las mercancías objeto de mantenimiento o reparación.</w:t>
            </w:r>
          </w:p>
          <w:p w:rsidR="00B76B42" w:rsidRDefault="00B76B42" w:rsidP="00C30851">
            <w:pPr>
              <w:pStyle w:val="Texto"/>
              <w:spacing w:before="80" w:after="76" w:line="240" w:lineRule="auto"/>
              <w:ind w:left="432" w:hanging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Cantidad: Se deberá declarar la cantidad de bienes que serán objeto del mantenimiento o reparación.</w:t>
            </w:r>
          </w:p>
          <w:p w:rsidR="00B76B42" w:rsidRDefault="00B76B42" w:rsidP="00C30851">
            <w:pPr>
              <w:pStyle w:val="Texto"/>
              <w:spacing w:before="80" w:after="76" w:line="240" w:lineRule="auto"/>
              <w:ind w:left="432" w:hanging="4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  <w:r>
              <w:rPr>
                <w:b/>
                <w:sz w:val="16"/>
                <w:szCs w:val="16"/>
              </w:rPr>
              <w:tab/>
              <w:t>DATOS DE LAS PARTES O REFACCIONES, O BIENES DESTINADOS AL MANTENIMIENTO O REPARACION:</w:t>
            </w:r>
          </w:p>
          <w:p w:rsidR="00B76B42" w:rsidRDefault="00B76B42" w:rsidP="00C30851">
            <w:pPr>
              <w:pStyle w:val="Texto"/>
              <w:spacing w:before="80" w:after="76" w:line="240" w:lineRule="auto"/>
              <w:ind w:left="432" w:hanging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Descripción de la mercancía: Se deberá señalar la descripción comercial de la mercancía objeto del mantenimiento o reparación.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B42" w:rsidRDefault="00B76B42" w:rsidP="00C30851">
            <w:pPr>
              <w:pStyle w:val="Texto"/>
              <w:spacing w:before="80" w:after="76" w:line="240" w:lineRule="auto"/>
              <w:ind w:left="432" w:hanging="43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  <w:r>
              <w:rPr>
                <w:b/>
                <w:sz w:val="16"/>
                <w:szCs w:val="16"/>
              </w:rPr>
              <w:tab/>
              <w:t>NOMBRE Y FIRMA DEL IMPORTADOR O SU REPRESENTANTE LEGAL:</w:t>
            </w:r>
          </w:p>
          <w:p w:rsidR="00B76B42" w:rsidRDefault="00B76B42" w:rsidP="00C30851">
            <w:pPr>
              <w:pStyle w:val="Texto"/>
              <w:spacing w:before="80" w:after="76" w:line="240" w:lineRule="auto"/>
              <w:ind w:left="432" w:hanging="43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Se deberá declarar el apellido paterno, materno y el nombre, del importador o el representante legal de la empresa que presenta la solicitud y asentar la firma autógrafa.</w:t>
            </w:r>
          </w:p>
          <w:p w:rsidR="00B76B42" w:rsidRDefault="00B76B42" w:rsidP="00C30851">
            <w:pPr>
              <w:pStyle w:val="Texto"/>
              <w:spacing w:before="80" w:after="76" w:line="240" w:lineRule="auto"/>
              <w:ind w:left="432" w:hanging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Observaciones:</w:t>
            </w:r>
          </w:p>
          <w:p w:rsidR="00B76B42" w:rsidRDefault="00B76B42" w:rsidP="00C30851">
            <w:pPr>
              <w:pStyle w:val="Texto"/>
              <w:spacing w:before="80" w:after="76" w:line="240" w:lineRule="auto"/>
              <w:ind w:left="432" w:hanging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En la presente solicitud se deberá escribir con claridad, letra de molde y bolígrafo, se debe de presentar en original para la aduana, copia para el importador y copia para quien en su caso tenga la custodia de la mercancía. Este documento no es válido si presenta raspaduras o enmendaduras. Recuerde usted que al proporcionar datos inexactos o falsos se hará acreedor a sanciones relacionadas con la presunción de contrabando. Deberá anexar los documentos que, en su caso, demuestren el destino de las partes o refacciones reemplazadas. En el caso de refacciones para aeronaves, se deberá presentar una autorización por aeronave. Sólo se podrá hacer uso de esta solicitud, cuando las partes o refacciones puedan ser susceptibles de ser identificadas plenamente. No están sujetas a este tipo de operaciones las mercancías consumibles, tales como aceites, remaches, tornillos, cintas adhesivas, material sellante, líquidos, cables, entre otros.</w:t>
            </w:r>
          </w:p>
        </w:tc>
      </w:tr>
    </w:tbl>
    <w:p w:rsidR="00503BB9" w:rsidRPr="008868C1" w:rsidRDefault="00503BB9">
      <w:pPr>
        <w:rPr>
          <w:sz w:val="2"/>
        </w:rPr>
      </w:pPr>
    </w:p>
    <w:sectPr w:rsidR="00503BB9" w:rsidRPr="008868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552" w:rsidRDefault="00B34552" w:rsidP="00B76B42">
      <w:r>
        <w:separator/>
      </w:r>
    </w:p>
  </w:endnote>
  <w:endnote w:type="continuationSeparator" w:id="0">
    <w:p w:rsidR="00B34552" w:rsidRDefault="00B34552" w:rsidP="00B7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552" w:rsidRDefault="00B34552" w:rsidP="00B76B42">
      <w:r>
        <w:separator/>
      </w:r>
    </w:p>
  </w:footnote>
  <w:footnote w:type="continuationSeparator" w:id="0">
    <w:p w:rsidR="00B34552" w:rsidRDefault="00B34552" w:rsidP="00B76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42"/>
    <w:rsid w:val="00503BB9"/>
    <w:rsid w:val="008868C1"/>
    <w:rsid w:val="00A9059E"/>
    <w:rsid w:val="00B34552"/>
    <w:rsid w:val="00B76B42"/>
    <w:rsid w:val="00BA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FC874-1390-403E-AA3E-4F591F20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B76B4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6B42"/>
    <w:rPr>
      <w:rFonts w:eastAsia="Times New Roman" w:cs="Arial"/>
      <w:sz w:val="1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76B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6B4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76B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4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1150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</dc:creator>
  <cp:keywords/>
  <dc:description/>
  <cp:lastModifiedBy>ACNCE</cp:lastModifiedBy>
  <cp:revision>2</cp:revision>
  <dcterms:created xsi:type="dcterms:W3CDTF">2022-01-19T01:29:00Z</dcterms:created>
  <dcterms:modified xsi:type="dcterms:W3CDTF">2022-01-19T02:04:00Z</dcterms:modified>
</cp:coreProperties>
</file>